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2A8" w:rsidRDefault="00A802A8" w:rsidP="00795F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A802A8" w:rsidRDefault="00A802A8" w:rsidP="00795F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:rsidR="007A3619" w:rsidRPr="007A3619" w:rsidRDefault="007A3619" w:rsidP="007A3619">
      <w:pPr>
        <w:ind w:left="3686"/>
        <w:jc w:val="both"/>
        <w:rPr>
          <w:i/>
          <w:sz w:val="36"/>
          <w:szCs w:val="36"/>
        </w:rPr>
      </w:pPr>
      <w:r w:rsidRPr="007A3619">
        <w:rPr>
          <w:i/>
          <w:sz w:val="36"/>
          <w:szCs w:val="36"/>
        </w:rPr>
        <w:t xml:space="preserve">Приложение 2    </w:t>
      </w:r>
    </w:p>
    <w:p w:rsidR="007A3619" w:rsidRDefault="007A3619" w:rsidP="007A3619">
      <w:pPr>
        <w:rPr>
          <w:i/>
          <w:sz w:val="36"/>
          <w:szCs w:val="36"/>
        </w:rPr>
      </w:pPr>
      <w:r w:rsidRPr="007A3619">
        <w:rPr>
          <w:i/>
          <w:sz w:val="36"/>
          <w:szCs w:val="36"/>
        </w:rPr>
        <w:t xml:space="preserve">к Основной образовательной  программе начального  общего образования, утвержденной приказом МБОУ «Гимназия г. </w:t>
      </w:r>
      <w:proofErr w:type="spellStart"/>
      <w:r w:rsidRPr="007A3619">
        <w:rPr>
          <w:i/>
          <w:sz w:val="36"/>
          <w:szCs w:val="36"/>
        </w:rPr>
        <w:t>Болхова</w:t>
      </w:r>
      <w:proofErr w:type="spellEnd"/>
      <w:r w:rsidRPr="007A3619">
        <w:rPr>
          <w:i/>
          <w:sz w:val="36"/>
          <w:szCs w:val="36"/>
        </w:rPr>
        <w:t>»</w:t>
      </w:r>
    </w:p>
    <w:p w:rsidR="007A3619" w:rsidRPr="007A3619" w:rsidRDefault="007A3619" w:rsidP="007A3619">
      <w:pPr>
        <w:rPr>
          <w:color w:val="000000"/>
          <w:sz w:val="36"/>
          <w:szCs w:val="36"/>
        </w:rPr>
      </w:pPr>
      <w:r w:rsidRPr="007A3619">
        <w:rPr>
          <w:i/>
          <w:sz w:val="36"/>
          <w:szCs w:val="36"/>
        </w:rPr>
        <w:t xml:space="preserve"> </w:t>
      </w:r>
      <w:r w:rsidRPr="007A3619">
        <w:rPr>
          <w:color w:val="000000"/>
          <w:sz w:val="36"/>
          <w:szCs w:val="36"/>
        </w:rPr>
        <w:t>Приказ №60-ОД от «30» августа   2023 г.</w:t>
      </w:r>
    </w:p>
    <w:p w:rsidR="007A3619" w:rsidRPr="007A3619" w:rsidRDefault="007A3619" w:rsidP="007A3619">
      <w:pPr>
        <w:jc w:val="center"/>
        <w:rPr>
          <w:rFonts w:ascii="Times New Roman" w:eastAsia="Times New Roman" w:hAnsi="Times New Roman"/>
          <w:b/>
          <w:sz w:val="36"/>
          <w:szCs w:val="36"/>
        </w:rPr>
      </w:pPr>
    </w:p>
    <w:p w:rsidR="007A3619" w:rsidRDefault="007A3619" w:rsidP="007A3619">
      <w:pPr>
        <w:framePr w:hSpace="180" w:wrap="around" w:vAnchor="text" w:hAnchor="margin" w:y="1"/>
        <w:ind w:firstLine="708"/>
        <w:jc w:val="center"/>
        <w:rPr>
          <w:rFonts w:ascii="DejaVu Sans" w:eastAsia="Cambria" w:hAnsi="DejaVu Sans"/>
          <w:b/>
          <w:color w:val="000000"/>
          <w:kern w:val="2"/>
        </w:rPr>
      </w:pPr>
    </w:p>
    <w:p w:rsidR="007A3619" w:rsidRPr="007A3619" w:rsidRDefault="007A3619" w:rsidP="007A3619">
      <w:pPr>
        <w:jc w:val="center"/>
        <w:rPr>
          <w:rFonts w:ascii="Times New Roman" w:eastAsia="Times New Roman" w:hAnsi="Times New Roman"/>
          <w:kern w:val="2"/>
          <w:sz w:val="44"/>
          <w:szCs w:val="44"/>
        </w:rPr>
      </w:pPr>
      <w:r w:rsidRPr="007A3619">
        <w:rPr>
          <w:rFonts w:ascii="Times New Roman" w:eastAsia="Times New Roman" w:hAnsi="Times New Roman"/>
          <w:sz w:val="44"/>
          <w:szCs w:val="44"/>
        </w:rPr>
        <w:t>РАБОЧАЯ ПРОГРАММА</w:t>
      </w:r>
    </w:p>
    <w:p w:rsidR="007A3619" w:rsidRDefault="007A3619" w:rsidP="007A3619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7A3619" w:rsidRDefault="007A3619" w:rsidP="007A3619">
      <w:pPr>
        <w:jc w:val="center"/>
        <w:rPr>
          <w:rFonts w:ascii="Times New Roman" w:eastAsia="Times New Roman" w:hAnsi="Times New Roman"/>
          <w:sz w:val="34"/>
          <w:szCs w:val="34"/>
        </w:rPr>
      </w:pPr>
    </w:p>
    <w:p w:rsidR="007A3619" w:rsidRPr="007A3619" w:rsidRDefault="007A3619" w:rsidP="007A3619">
      <w:pPr>
        <w:tabs>
          <w:tab w:val="clear" w:pos="708"/>
        </w:tabs>
        <w:spacing w:after="0"/>
        <w:ind w:left="-851"/>
        <w:jc w:val="center"/>
        <w:rPr>
          <w:rFonts w:ascii="Times New Roman" w:eastAsia="WenQuanYi Micro Hei" w:hAnsi="Times New Roman" w:cs="FreeSans"/>
          <w:sz w:val="36"/>
          <w:szCs w:val="36"/>
          <w:lang w:eastAsia="zh-CN" w:bidi="hi-IN"/>
        </w:rPr>
      </w:pPr>
      <w:r w:rsidRPr="007A3619">
        <w:rPr>
          <w:rFonts w:ascii="Times New Roman" w:eastAsia="WenQuanYi Micro Hei" w:hAnsi="Times New Roman" w:cs="FreeSans"/>
          <w:sz w:val="36"/>
          <w:szCs w:val="36"/>
          <w:lang w:eastAsia="zh-CN" w:bidi="hi-IN"/>
        </w:rPr>
        <w:t xml:space="preserve">Наименование внеурочной деятельности: </w:t>
      </w:r>
    </w:p>
    <w:p w:rsidR="007A3619" w:rsidRPr="007A3619" w:rsidRDefault="00197BD8" w:rsidP="007A3619">
      <w:pPr>
        <w:tabs>
          <w:tab w:val="clear" w:pos="708"/>
        </w:tabs>
        <w:spacing w:after="0"/>
        <w:ind w:left="-851"/>
        <w:jc w:val="center"/>
        <w:rPr>
          <w:rFonts w:ascii="Times New Roman" w:eastAsia="Calibri" w:hAnsi="Times New Roman" w:cs="Times New Roman"/>
          <w:b/>
          <w:sz w:val="36"/>
          <w:szCs w:val="36"/>
          <w:lang w:eastAsia="en-US"/>
        </w:rPr>
      </w:pPr>
      <w:r w:rsidRPr="00197BD8">
        <w:rPr>
          <w:sz w:val="40"/>
          <w:szCs w:val="40"/>
        </w:rPr>
        <w:t>Кружок:</w:t>
      </w:r>
      <w:r>
        <w:rPr>
          <w:sz w:val="28"/>
        </w:rPr>
        <w:t xml:space="preserve"> </w:t>
      </w:r>
      <w:r w:rsidR="007A3619" w:rsidRPr="007A361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 xml:space="preserve">«Школа </w:t>
      </w:r>
      <w:proofErr w:type="gramStart"/>
      <w:r w:rsidR="007A3619" w:rsidRPr="007A361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одарённых</w:t>
      </w:r>
      <w:proofErr w:type="gramEnd"/>
      <w:r w:rsidR="007A3619" w:rsidRPr="007A3619">
        <w:rPr>
          <w:rFonts w:ascii="Times New Roman" w:eastAsia="Calibri" w:hAnsi="Times New Roman" w:cs="Times New Roman"/>
          <w:b/>
          <w:sz w:val="36"/>
          <w:szCs w:val="36"/>
          <w:lang w:eastAsia="en-US"/>
        </w:rPr>
        <w:t>» (Окружающий мир)</w:t>
      </w:r>
    </w:p>
    <w:p w:rsidR="007A3619" w:rsidRPr="007A3619" w:rsidRDefault="007A3619" w:rsidP="007A3619">
      <w:pPr>
        <w:tabs>
          <w:tab w:val="clear" w:pos="708"/>
        </w:tabs>
        <w:spacing w:after="0"/>
        <w:ind w:left="-851"/>
        <w:jc w:val="center"/>
        <w:rPr>
          <w:rFonts w:ascii="Times New Roman" w:eastAsia="Calibri" w:hAnsi="Times New Roman" w:cs="Times New Roman"/>
          <w:sz w:val="36"/>
          <w:szCs w:val="36"/>
          <w:lang w:eastAsia="en-US"/>
        </w:rPr>
      </w:pPr>
    </w:p>
    <w:p w:rsidR="007A3619" w:rsidRPr="007A3619" w:rsidRDefault="007A3619" w:rsidP="007A3619">
      <w:pPr>
        <w:tabs>
          <w:tab w:val="clear" w:pos="708"/>
        </w:tabs>
        <w:spacing w:after="0"/>
        <w:ind w:left="-851"/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</w:pPr>
      <w:r w:rsidRPr="007A3619">
        <w:rPr>
          <w:rFonts w:ascii="Times New Roman" w:eastAsia="Calibri" w:hAnsi="Times New Roman" w:cs="Times New Roman"/>
          <w:sz w:val="36"/>
          <w:szCs w:val="36"/>
          <w:lang w:eastAsia="en-US"/>
        </w:rPr>
        <w:t xml:space="preserve">            </w:t>
      </w:r>
      <w:r>
        <w:rPr>
          <w:rFonts w:ascii="Times New Roman" w:eastAsia="Calibri" w:hAnsi="Times New Roman" w:cs="Times New Roman"/>
          <w:sz w:val="36"/>
          <w:szCs w:val="36"/>
          <w:lang w:eastAsia="en-US"/>
        </w:rPr>
        <w:t xml:space="preserve">                                  </w:t>
      </w:r>
      <w:r w:rsidRPr="007A3619">
        <w:rPr>
          <w:rFonts w:ascii="Times New Roman" w:eastAsia="Calibri" w:hAnsi="Times New Roman" w:cs="Times New Roman"/>
          <w:sz w:val="36"/>
          <w:szCs w:val="36"/>
          <w:lang w:eastAsia="en-US"/>
        </w:rPr>
        <w:t xml:space="preserve">   Класс: </w:t>
      </w:r>
      <w:r w:rsidRPr="007A3619">
        <w:rPr>
          <w:rFonts w:ascii="Times New Roman" w:eastAsia="Calibri" w:hAnsi="Times New Roman" w:cs="Times New Roman"/>
          <w:b/>
          <w:i/>
          <w:sz w:val="36"/>
          <w:szCs w:val="36"/>
          <w:lang w:eastAsia="en-US"/>
        </w:rPr>
        <w:t>2-4 классы</w:t>
      </w:r>
    </w:p>
    <w:p w:rsidR="00D86E41" w:rsidRDefault="00D86E41" w:rsidP="00795F4F">
      <w:pPr>
        <w:spacing w:line="240" w:lineRule="auto"/>
        <w:contextualSpacing/>
        <w:jc w:val="center"/>
        <w:rPr>
          <w:rFonts w:ascii="Times New Roman" w:eastAsia="DejaVu Sans" w:hAnsi="Times New Roman" w:cs="Times New Roman"/>
          <w:i/>
          <w:kern w:val="1"/>
          <w:sz w:val="24"/>
          <w:szCs w:val="24"/>
        </w:rPr>
      </w:pPr>
    </w:p>
    <w:p w:rsidR="00D86E41" w:rsidRDefault="00D86E41" w:rsidP="00795F4F">
      <w:pPr>
        <w:spacing w:line="240" w:lineRule="auto"/>
        <w:contextualSpacing/>
        <w:jc w:val="center"/>
        <w:rPr>
          <w:rFonts w:ascii="Times New Roman" w:eastAsia="DejaVu Sans" w:hAnsi="Times New Roman" w:cs="Times New Roman"/>
          <w:i/>
          <w:kern w:val="1"/>
          <w:sz w:val="24"/>
          <w:szCs w:val="24"/>
        </w:rPr>
      </w:pPr>
    </w:p>
    <w:p w:rsidR="00D86E41" w:rsidRDefault="00D86E41" w:rsidP="00795F4F">
      <w:pPr>
        <w:spacing w:line="240" w:lineRule="auto"/>
        <w:contextualSpacing/>
        <w:jc w:val="center"/>
        <w:rPr>
          <w:rFonts w:ascii="Times New Roman" w:eastAsia="DejaVu Sans" w:hAnsi="Times New Roman" w:cs="Times New Roman"/>
          <w:i/>
          <w:kern w:val="1"/>
          <w:sz w:val="24"/>
          <w:szCs w:val="24"/>
        </w:rPr>
      </w:pPr>
    </w:p>
    <w:p w:rsidR="00D86E41" w:rsidRDefault="00D86E41" w:rsidP="00795F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bookmarkStart w:id="0" w:name="_GoBack"/>
      <w:bookmarkEnd w:id="0"/>
    </w:p>
    <w:p w:rsidR="00795F4F" w:rsidRDefault="00795F4F" w:rsidP="00795F4F">
      <w:pPr>
        <w:spacing w:line="240" w:lineRule="auto"/>
        <w:contextualSpacing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9E39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Рабочая программа по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кружку «Школа одарённых» </w:t>
      </w:r>
      <w:proofErr w:type="gramStart"/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(</w:t>
      </w:r>
      <w:r w:rsidRPr="009E39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proofErr w:type="gramEnd"/>
      <w:r w:rsidRPr="009E39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окружающ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ий</w:t>
      </w:r>
      <w:r w:rsidRPr="009E39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мир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)</w:t>
      </w:r>
      <w:r w:rsidRPr="009E39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</w:p>
    <w:p w:rsidR="00795F4F" w:rsidRPr="009E3996" w:rsidRDefault="00795F4F" w:rsidP="00795F4F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для </w:t>
      </w:r>
      <w:r w:rsidR="00DF771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</w:t>
      </w:r>
      <w:r w:rsidRPr="009E399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-4 класса</w:t>
      </w:r>
      <w:r w:rsidRPr="009E3996">
        <w:rPr>
          <w:b/>
          <w:sz w:val="28"/>
          <w:szCs w:val="28"/>
        </w:rPr>
        <w:tab/>
      </w:r>
    </w:p>
    <w:p w:rsidR="00795F4F" w:rsidRPr="009E3996" w:rsidRDefault="00795F4F" w:rsidP="00795F4F">
      <w:pPr>
        <w:suppressAutoHyphens/>
        <w:spacing w:after="0" w:line="100" w:lineRule="atLeast"/>
        <w:ind w:firstLine="850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авторской программы </w:t>
      </w:r>
      <w:proofErr w:type="spellStart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А.А.Плешакова</w:t>
      </w:r>
      <w:proofErr w:type="spellEnd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и </w:t>
      </w:r>
      <w:proofErr w:type="spellStart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М.Ю.Новицкой</w:t>
      </w:r>
      <w:proofErr w:type="spellEnd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,  планируемых результатов начального общего образования. </w:t>
      </w:r>
    </w:p>
    <w:p w:rsidR="00795F4F" w:rsidRDefault="00795F4F" w:rsidP="00795F4F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795F4F" w:rsidRPr="009E3996" w:rsidRDefault="00795F4F" w:rsidP="00795F4F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Место курса в учебном плане</w:t>
      </w:r>
    </w:p>
    <w:p w:rsidR="00795F4F" w:rsidRPr="009E3996" w:rsidRDefault="00795F4F" w:rsidP="00795F4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На изучение окружающего мира в каждом классе начальной школы отводится </w:t>
      </w:r>
      <w:r w:rsidR="001949B4">
        <w:rPr>
          <w:rFonts w:ascii="Times New Roman" w:eastAsia="Times New Roman" w:hAnsi="Times New Roman" w:cs="Times New Roman"/>
          <w:color w:val="00000A"/>
          <w:sz w:val="28"/>
          <w:szCs w:val="28"/>
        </w:rPr>
        <w:t>0,5</w:t>
      </w: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ч в неделю. Программа рассчитана на </w:t>
      </w:r>
      <w:r w:rsidR="001949B4">
        <w:rPr>
          <w:rFonts w:ascii="Times New Roman" w:eastAsia="Times New Roman" w:hAnsi="Times New Roman" w:cs="Times New Roman"/>
          <w:color w:val="00000A"/>
          <w:sz w:val="28"/>
          <w:szCs w:val="28"/>
        </w:rPr>
        <w:t>51час</w:t>
      </w: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2, 3 и 4 классы — по </w:t>
      </w:r>
      <w:r w:rsidR="001949B4">
        <w:rPr>
          <w:rFonts w:ascii="Times New Roman" w:eastAsia="Times New Roman" w:hAnsi="Times New Roman" w:cs="Times New Roman"/>
          <w:color w:val="00000A"/>
          <w:sz w:val="28"/>
          <w:szCs w:val="28"/>
        </w:rPr>
        <w:t>17</w:t>
      </w: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ч (3</w:t>
      </w:r>
      <w:r>
        <w:rPr>
          <w:rFonts w:ascii="Times New Roman" w:eastAsia="Times New Roman" w:hAnsi="Times New Roman" w:cs="Times New Roman"/>
          <w:color w:val="00000A"/>
          <w:sz w:val="28"/>
          <w:szCs w:val="28"/>
        </w:rPr>
        <w:t>4</w:t>
      </w: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учебные недели). </w:t>
      </w:r>
    </w:p>
    <w:p w:rsidR="00795F4F" w:rsidRPr="009E3996" w:rsidRDefault="00795F4F" w:rsidP="00795F4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795F4F" w:rsidRPr="009E3996" w:rsidRDefault="00795F4F" w:rsidP="00795F4F">
      <w:pPr>
        <w:suppressAutoHyphens/>
        <w:spacing w:after="0" w:line="100" w:lineRule="atLeast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Результаты изучения курса</w:t>
      </w:r>
    </w:p>
    <w:p w:rsidR="00795F4F" w:rsidRPr="009E3996" w:rsidRDefault="00795F4F" w:rsidP="00795F4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Результатами освоения программы «Окружающий мир» являются личностные, </w:t>
      </w:r>
      <w:proofErr w:type="spellStart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метапредметные</w:t>
      </w:r>
      <w:proofErr w:type="spellEnd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и предметные результаты. </w:t>
      </w:r>
    </w:p>
    <w:p w:rsidR="00795F4F" w:rsidRPr="009E3996" w:rsidRDefault="00795F4F" w:rsidP="00795F4F">
      <w:pPr>
        <w:shd w:val="clear" w:color="auto" w:fill="FFFFFF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iCs/>
          <w:color w:val="00000A"/>
          <w:sz w:val="28"/>
          <w:szCs w:val="28"/>
        </w:rPr>
      </w:pP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u w:val="single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  <w:u w:val="single"/>
        </w:rPr>
        <w:t>Планируемые личностные результаты.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У выпускника </w:t>
      </w: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будут сформированы (базовый уровень)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широкая мотивационная основа учебной деятельности, включающая социальные, учебно-познавательные и внешние мотивы;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учебно-познавательный интерес к новому учебному материалу и способам решения новой задачи;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предложений и оценок учителей, товарищей, родителей и других людей;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способность к самооценке на основе критериев успешности учебной деятельности;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основы гражданской идентичности личности в форме осознания «Я» как гражданина России, чувства сопричастности и гордости за свою Родину, народ и историю, осознание ответственности человека за общее благополучие, осознание своей этнической принадлежности;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ориентация в нравственном содержании и </w:t>
      </w:r>
      <w:proofErr w:type="gramStart"/>
      <w:r w:rsidRPr="009E3996">
        <w:rPr>
          <w:rFonts w:ascii="Times New Roman" w:eastAsia="Times New Roman" w:hAnsi="Times New Roman" w:cs="Times New Roman"/>
          <w:sz w:val="28"/>
          <w:szCs w:val="28"/>
        </w:rPr>
        <w:t>смысле</w:t>
      </w:r>
      <w:proofErr w:type="gramEnd"/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 как собственных поступков, так и поступков окружающих людей;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знание основных моральных норм и ориентация на их выполнение, дифференциация моральных и конвенциональных норм;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развитие этических чувств – стыда, вины, совести как регуляторов морального поведения;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E3996">
        <w:rPr>
          <w:rFonts w:ascii="Times New Roman" w:eastAsia="Times New Roman" w:hAnsi="Times New Roman" w:cs="Times New Roman"/>
          <w:sz w:val="28"/>
          <w:szCs w:val="28"/>
        </w:rPr>
        <w:t>эмпатия</w:t>
      </w:r>
      <w:proofErr w:type="spellEnd"/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 как понимание чу</w:t>
      </w:r>
      <w:proofErr w:type="gramStart"/>
      <w:r w:rsidRPr="009E3996">
        <w:rPr>
          <w:rFonts w:ascii="Times New Roman" w:eastAsia="Times New Roman" w:hAnsi="Times New Roman" w:cs="Times New Roman"/>
          <w:sz w:val="28"/>
          <w:szCs w:val="28"/>
        </w:rPr>
        <w:t>вств др</w:t>
      </w:r>
      <w:proofErr w:type="gramEnd"/>
      <w:r w:rsidRPr="009E3996">
        <w:rPr>
          <w:rFonts w:ascii="Times New Roman" w:eastAsia="Times New Roman" w:hAnsi="Times New Roman" w:cs="Times New Roman"/>
          <w:sz w:val="28"/>
          <w:szCs w:val="28"/>
        </w:rPr>
        <w:t>угих людей и сопереживание им;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установка на здоровый образ жизни;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9E3996">
        <w:rPr>
          <w:rFonts w:ascii="Times New Roman" w:eastAsia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 поведения;</w:t>
      </w:r>
    </w:p>
    <w:p w:rsidR="00795F4F" w:rsidRPr="009E3996" w:rsidRDefault="00795F4F" w:rsidP="00795F4F">
      <w:pPr>
        <w:widowControl w:val="0"/>
        <w:numPr>
          <w:ilvl w:val="0"/>
          <w:numId w:val="6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Выпускник получит возможность для формирования (повышенный уровень):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внутренней позиции обучающегося на уровне положительного отношения к образовательному учреждению, понимания необходимости учения;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выраженной устойчивой учебно-познавательной мотивации учения;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устойчивого учебно-познавательного интереса к новым общим способам решения задач;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адекватного понимания причин успешности/</w:t>
      </w:r>
      <w:proofErr w:type="spellStart"/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неуспешности</w:t>
      </w:r>
      <w:proofErr w:type="spellEnd"/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 xml:space="preserve"> учебной деятельности;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компетентности в реализации основ гражданской идентичности в поступках и деятельности;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установки на здоровый образ жизни и реализации её в реальном поведении и поступках;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осознанных устойчивых эстетических предпочтений и ориентации на искусство как значимую сферу человеческой жизни;</w:t>
      </w:r>
    </w:p>
    <w:p w:rsidR="00795F4F" w:rsidRPr="009E3996" w:rsidRDefault="00795F4F" w:rsidP="00795F4F">
      <w:pPr>
        <w:widowControl w:val="0"/>
        <w:numPr>
          <w:ilvl w:val="0"/>
          <w:numId w:val="7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spellStart"/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эмпатии</w:t>
      </w:r>
      <w:proofErr w:type="spellEnd"/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 xml:space="preserve"> как осознанного понимания чу</w:t>
      </w:r>
      <w:proofErr w:type="gramStart"/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вств др</w:t>
      </w:r>
      <w:proofErr w:type="gramEnd"/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 xml:space="preserve">угих людей и сопереживания им, выражающихся в поступках, </w:t>
      </w: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направленных на помощь и обеспечение благополучия.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</w:rPr>
      </w:pPr>
    </w:p>
    <w:p w:rsidR="00795F4F" w:rsidRPr="009E3996" w:rsidRDefault="00795F4F" w:rsidP="00795F4F">
      <w:pPr>
        <w:tabs>
          <w:tab w:val="clear" w:pos="708"/>
        </w:tabs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</w:t>
      </w:r>
      <w:proofErr w:type="spellStart"/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firstLine="360"/>
        <w:rPr>
          <w:rFonts w:ascii="Times New Roman" w:eastAsia="Times New Roman" w:hAnsi="Times New Roman" w:cs="Times New Roman"/>
          <w:b/>
          <w:iCs/>
          <w:spacing w:val="-2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 w:rsidRPr="009E3996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Регулятивные универсальные учебные действия.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pacing w:val="-2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Выпускник научится (базовый уровень):</w:t>
      </w:r>
    </w:p>
    <w:p w:rsidR="00795F4F" w:rsidRPr="009E3996" w:rsidRDefault="00795F4F" w:rsidP="00795F4F">
      <w:pPr>
        <w:widowControl w:val="0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2 класс:</w:t>
      </w:r>
    </w:p>
    <w:p w:rsidR="00795F4F" w:rsidRPr="009E3996" w:rsidRDefault="00795F4F" w:rsidP="00795F4F">
      <w:pPr>
        <w:widowControl w:val="0"/>
        <w:numPr>
          <w:ilvl w:val="0"/>
          <w:numId w:val="11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определять и формировать цель деятельности на уроке  с помощью учителя и самостоятельно (1 четверть);</w:t>
      </w:r>
    </w:p>
    <w:p w:rsidR="00795F4F" w:rsidRPr="009E3996" w:rsidRDefault="00795F4F" w:rsidP="00795F4F">
      <w:pPr>
        <w:widowControl w:val="0"/>
        <w:numPr>
          <w:ilvl w:val="0"/>
          <w:numId w:val="12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преобразовать  цель деятельности на уроке в учебную задачу с помощью (2 четверть);</w:t>
      </w:r>
    </w:p>
    <w:p w:rsidR="00795F4F" w:rsidRPr="009E3996" w:rsidRDefault="00795F4F" w:rsidP="00795F4F">
      <w:pPr>
        <w:widowControl w:val="0"/>
        <w:numPr>
          <w:ilvl w:val="0"/>
          <w:numId w:val="12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планировать учебную деятельность на уроке (3 четверть);</w:t>
      </w:r>
    </w:p>
    <w:p w:rsidR="00795F4F" w:rsidRPr="009E3996" w:rsidRDefault="00795F4F" w:rsidP="00795F4F">
      <w:pPr>
        <w:widowControl w:val="0"/>
        <w:numPr>
          <w:ilvl w:val="0"/>
          <w:numId w:val="12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воспринимать оценку учителя и адекватно ее аргументировать (3 четверть);</w:t>
      </w:r>
    </w:p>
    <w:p w:rsidR="00795F4F" w:rsidRPr="009E3996" w:rsidRDefault="00795F4F" w:rsidP="00795F4F">
      <w:pPr>
        <w:widowControl w:val="0"/>
        <w:numPr>
          <w:ilvl w:val="0"/>
          <w:numId w:val="11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высказывать свою версию, предлагая способы ее проверки (на основе продуктивных заданий в учебнике) (4 четверть).</w:t>
      </w:r>
    </w:p>
    <w:p w:rsidR="00795F4F" w:rsidRPr="009E3996" w:rsidRDefault="00795F4F" w:rsidP="00795F4F">
      <w:pPr>
        <w:widowControl w:val="0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3 класс: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формулировать тему и цели урока совместно с учителем (1 четверть);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выдвигать версии и составлять план решения учебной проблемы совместно с учителем (2 четверть);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работать по плану, сверяя свои действия с целью, корректировать свою деятельность  (3 четверть);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в диалоге с учителем вырабатывать критерии оценки и определять степень успешности своей работы и работы других в соответствии с этим критерием (4 четверть).</w:t>
      </w:r>
    </w:p>
    <w:p w:rsidR="00795F4F" w:rsidRPr="009E3996" w:rsidRDefault="00795F4F" w:rsidP="00795F4F">
      <w:pPr>
        <w:widowControl w:val="0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4 класс: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формулировать тему и цели урока (1 четверть);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выдвигать версии и составлять план решения учебной проблемы (2 четверть);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работать по плану, сверяя свои действия с целью, корректировать свою деятельность (3 четверть);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вырабатывать критерии оценки и определять степень успешности своей работы и работы других в соответствии с этим критерием (4 четверть).</w:t>
      </w:r>
    </w:p>
    <w:p w:rsidR="00795F4F" w:rsidRPr="009E3996" w:rsidRDefault="00795F4F" w:rsidP="00795F4F">
      <w:pPr>
        <w:widowControl w:val="0"/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 получит возможность научиться (повышенный уровень):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2 класс: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формулировать тему и цели урока совместно с учителем;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 выдвигать версии и составлять план решения учебной проблемы совместно с учителем;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работать по плану, сверяя свои действия с целью, корректировать свою деятельность;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20" w:hanging="42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в диалоге с учителем вырабатывать критерии оценки и определять степень успешности своей работы и работы других в соответствии с этим критерием</w:t>
      </w:r>
    </w:p>
    <w:p w:rsidR="00795F4F" w:rsidRPr="009E3996" w:rsidRDefault="00795F4F" w:rsidP="00795F4F">
      <w:pPr>
        <w:widowControl w:val="0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3 класс: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формулировать тему и цели урока;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выдвигать версии и составлять план решения учебной проблемы;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работать по плану, сверяя свои действия с целью, корректировать свою деятельность;</w:t>
      </w:r>
    </w:p>
    <w:p w:rsidR="00795F4F" w:rsidRPr="009E3996" w:rsidRDefault="00795F4F" w:rsidP="00795F4F">
      <w:pPr>
        <w:widowControl w:val="0"/>
        <w:numPr>
          <w:ilvl w:val="0"/>
          <w:numId w:val="9"/>
        </w:numPr>
        <w:tabs>
          <w:tab w:val="clear" w:pos="708"/>
        </w:tabs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вырабатывать критерии оценки и определять степень успешности своей работы и работы других в соответствии с этим критерием.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4 класс:</w:t>
      </w:r>
    </w:p>
    <w:p w:rsidR="00795F4F" w:rsidRPr="009E3996" w:rsidRDefault="00795F4F" w:rsidP="00795F4F">
      <w:pPr>
        <w:numPr>
          <w:ilvl w:val="0"/>
          <w:numId w:val="19"/>
        </w:numPr>
        <w:tabs>
          <w:tab w:val="clear" w:pos="708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определять и формулировать цель деятельности;</w:t>
      </w:r>
    </w:p>
    <w:p w:rsidR="00795F4F" w:rsidRPr="009E3996" w:rsidRDefault="00795F4F" w:rsidP="00795F4F">
      <w:pPr>
        <w:numPr>
          <w:ilvl w:val="0"/>
          <w:numId w:val="19"/>
        </w:numPr>
        <w:tabs>
          <w:tab w:val="clear" w:pos="708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составлять план действий по решению проблемы (задачи);</w:t>
      </w:r>
    </w:p>
    <w:p w:rsidR="00795F4F" w:rsidRPr="009E3996" w:rsidRDefault="00795F4F" w:rsidP="00795F4F">
      <w:pPr>
        <w:numPr>
          <w:ilvl w:val="0"/>
          <w:numId w:val="19"/>
        </w:numPr>
        <w:tabs>
          <w:tab w:val="clear" w:pos="708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осуществлять действия по реализации плана;</w:t>
      </w:r>
    </w:p>
    <w:p w:rsidR="00795F4F" w:rsidRPr="009E3996" w:rsidRDefault="00795F4F" w:rsidP="00795F4F">
      <w:pPr>
        <w:numPr>
          <w:ilvl w:val="0"/>
          <w:numId w:val="19"/>
        </w:numPr>
        <w:tabs>
          <w:tab w:val="clear" w:pos="708"/>
        </w:tabs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соотносить результат своей деятельности с целью и оценивать его.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 w:rsidRPr="009E3996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  <w:u w:val="single"/>
        </w:rPr>
        <w:t xml:space="preserve">Познавательные универсальные </w:t>
      </w:r>
      <w:r w:rsidRPr="009E3996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учебные действия.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Выпускник научится (базовый уровень):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left="720" w:hanging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2 класс: </w:t>
      </w:r>
    </w:p>
    <w:p w:rsidR="00795F4F" w:rsidRPr="009E3996" w:rsidRDefault="00795F4F" w:rsidP="00795F4F">
      <w:pPr>
        <w:widowControl w:val="0"/>
        <w:numPr>
          <w:ilvl w:val="0"/>
          <w:numId w:val="13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находить необходимую информацию для решения учебной задачи в один шаг (2 четверть);</w:t>
      </w:r>
    </w:p>
    <w:p w:rsidR="00795F4F" w:rsidRPr="009E3996" w:rsidRDefault="00795F4F" w:rsidP="00795F4F">
      <w:pPr>
        <w:widowControl w:val="0"/>
        <w:numPr>
          <w:ilvl w:val="0"/>
          <w:numId w:val="13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находить необходимую информацию в предложенных учителем учебниках, словарях, энциклопедиях (1 четверть);</w:t>
      </w:r>
    </w:p>
    <w:p w:rsidR="00795F4F" w:rsidRPr="009E3996" w:rsidRDefault="00795F4F" w:rsidP="00795F4F">
      <w:pPr>
        <w:widowControl w:val="0"/>
        <w:numPr>
          <w:ilvl w:val="0"/>
          <w:numId w:val="13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сравнивать и группировать предметы по нескольким основаниям (1 четверть);</w:t>
      </w:r>
    </w:p>
    <w:p w:rsidR="00795F4F" w:rsidRPr="009E3996" w:rsidRDefault="00795F4F" w:rsidP="00795F4F">
      <w:pPr>
        <w:widowControl w:val="0"/>
        <w:numPr>
          <w:ilvl w:val="0"/>
          <w:numId w:val="13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lastRenderedPageBreak/>
        <w:t>отличать высказывания от других предложений (1 четверть), отличать истинные и ложные высказывания (4 четверть);</w:t>
      </w:r>
    </w:p>
    <w:p w:rsidR="00795F4F" w:rsidRPr="009E3996" w:rsidRDefault="00795F4F" w:rsidP="00795F4F">
      <w:pPr>
        <w:widowControl w:val="0"/>
        <w:numPr>
          <w:ilvl w:val="0"/>
          <w:numId w:val="13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составлять небольшие письменные тексты (ответы на вопросы) (3 четверть). </w:t>
      </w:r>
    </w:p>
    <w:p w:rsidR="00795F4F" w:rsidRPr="009E3996" w:rsidRDefault="00795F4F" w:rsidP="00795F4F">
      <w:pPr>
        <w:widowControl w:val="0"/>
        <w:numPr>
          <w:ilvl w:val="0"/>
          <w:numId w:val="13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составлять план небольшого текста – повествования (4 четверть);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3 класс: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вычитывать все виды текстовой информации (1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осуществлять анализ и синтез (1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пользоваться разными видами чтения (2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извлекать информацию, представленную в разных формах (3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перерабатывать и преобразовывать информацию из одной формы в другую (3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пользоваться словарями, справочниками  (2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устанавливать причинно-следственные связи (4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строить рассуждения (4 четверть);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находить необходимую информацию для решения учебной задачи в несколько шагов совместно с учителем (2 четверть).</w:t>
      </w: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4 класс: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овладевать гибким чтением (3 четверть);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составлять план письменного текста (4 четверть);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понимать учебную задачу, предъявляемую для индивидуальной и коллективной работы (1 четверть);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алгоритм решения учебной задачи (2 четверть).</w:t>
      </w: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br/>
      </w:r>
      <w:r w:rsidRPr="009E3996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 получит возможность научиться (повышенный уровень):</w:t>
      </w: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2 класс: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вычитывать все виды текстовой информации; 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осуществлять анализ и синтез; 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пользоваться разными видами чтения; 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извлекать информацию, представленную в разных формах; 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перерабатывать и преобразовывать информацию из одной формы в другую; пользоваться словарями, справочниками; 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устанавливать причинно-следственные связи; 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строить рассуждения.</w:t>
      </w: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>3 класс: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овладевать гибким чтением;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составлять план письменного текста;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понимать учебную задачу, предъявляемую для индивидуальной и коллективной работы;</w:t>
      </w:r>
    </w:p>
    <w:p w:rsidR="00795F4F" w:rsidRPr="009E3996" w:rsidRDefault="00795F4F" w:rsidP="00795F4F">
      <w:pPr>
        <w:widowControl w:val="0"/>
        <w:numPr>
          <w:ilvl w:val="0"/>
          <w:numId w:val="14"/>
        </w:numPr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составлять алгоритм решения учебной задачи.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sz w:val="28"/>
          <w:szCs w:val="28"/>
        </w:rPr>
        <w:t xml:space="preserve">4 класс: 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находить необходимую информацию для решения учебной задачи в несколько шагов самостоятельно;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выявлять причины и следствия простых явлений;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самостоятельно отбирать для решения учебных задач необходимые словари, энциклопедии;</w:t>
      </w:r>
    </w:p>
    <w:p w:rsidR="00795F4F" w:rsidRPr="009E3996" w:rsidRDefault="00795F4F" w:rsidP="00795F4F">
      <w:pPr>
        <w:widowControl w:val="0"/>
        <w:numPr>
          <w:ilvl w:val="0"/>
          <w:numId w:val="8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sz w:val="28"/>
          <w:szCs w:val="28"/>
        </w:rPr>
        <w:t>записывать выводы в виде правил «если, … то…»; по заданной ситуации составлять короткие цепочки правил «если, … то…».</w:t>
      </w: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  <w:r w:rsidRPr="009E3996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  <w:t>Коммуникативные универсальные учебные действия.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sz w:val="28"/>
          <w:szCs w:val="28"/>
        </w:rPr>
        <w:t>Выпускник научится (базовый уровень):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2 класс:</w:t>
      </w:r>
    </w:p>
    <w:p w:rsidR="00795F4F" w:rsidRPr="009E3996" w:rsidRDefault="00795F4F" w:rsidP="00795F4F">
      <w:pPr>
        <w:widowControl w:val="0"/>
        <w:numPr>
          <w:ilvl w:val="0"/>
          <w:numId w:val="16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оформлять свои мысли в устной и письменной речи (на уровне небольшого текста) (2 четверть);</w:t>
      </w:r>
    </w:p>
    <w:p w:rsidR="00795F4F" w:rsidRPr="009E3996" w:rsidRDefault="00795F4F" w:rsidP="00795F4F">
      <w:pPr>
        <w:widowControl w:val="0"/>
        <w:numPr>
          <w:ilvl w:val="0"/>
          <w:numId w:val="16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 xml:space="preserve">слушать и понимать речь других; пользоваться приемами слушания: фиксировать тему, ключевые слова  (2 </w:t>
      </w: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четверть);</w:t>
      </w:r>
    </w:p>
    <w:p w:rsidR="00795F4F" w:rsidRPr="009E3996" w:rsidRDefault="00795F4F" w:rsidP="00795F4F">
      <w:pPr>
        <w:widowControl w:val="0"/>
        <w:numPr>
          <w:ilvl w:val="0"/>
          <w:numId w:val="16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совместно договариваться о правилах общения и поведения, оценки и самооценки и следовать им (3 четверть);</w:t>
      </w:r>
    </w:p>
    <w:p w:rsidR="00795F4F" w:rsidRPr="009E3996" w:rsidRDefault="00795F4F" w:rsidP="00795F4F">
      <w:pPr>
        <w:widowControl w:val="0"/>
        <w:numPr>
          <w:ilvl w:val="0"/>
          <w:numId w:val="16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учиться выполнять различные роли в паре, группе (лидера, исполнителя, критика) (4 четверть);</w:t>
      </w:r>
    </w:p>
    <w:p w:rsidR="00795F4F" w:rsidRPr="009E3996" w:rsidRDefault="00795F4F" w:rsidP="00795F4F">
      <w:pPr>
        <w:widowControl w:val="0"/>
        <w:numPr>
          <w:ilvl w:val="0"/>
          <w:numId w:val="16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самостоятельная постановка вопросов – инициативное сотрудничество в поиске и сборе информации (4 четверть).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iCs/>
          <w:sz w:val="28"/>
          <w:szCs w:val="28"/>
        </w:rPr>
        <w:t>3 класс: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оформлять свои мысли в устной и письменной форме с учетом речевой ситуации с помощью учителя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>(2 четверть);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адекватно использовать речевые средства для решения различных коммуникативных задач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>(1 четверть);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высказывать и обосновывать свою точку зрения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>(2 четверть);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слушать и слышать других, пытаться принимать иную точку зрения, быть готовым корректировать свою точку зрения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 xml:space="preserve"> (3 четверть);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договариваться и приходить к общему решению в совместной деятельности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>(4 четверть);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 xml:space="preserve">задавать вопросы 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>(1 четверть).</w:t>
      </w: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    4 класс:</w:t>
      </w:r>
    </w:p>
    <w:p w:rsidR="00795F4F" w:rsidRPr="009E3996" w:rsidRDefault="00795F4F" w:rsidP="00795F4F">
      <w:pPr>
        <w:widowControl w:val="0"/>
        <w:numPr>
          <w:ilvl w:val="0"/>
          <w:numId w:val="17"/>
        </w:numPr>
        <w:shd w:val="clear" w:color="auto" w:fill="FFFFFF"/>
        <w:tabs>
          <w:tab w:val="clear" w:pos="708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высказывать свое мнение и обосновывать его, приводя аргументы (1 четверть);</w:t>
      </w:r>
    </w:p>
    <w:p w:rsidR="00795F4F" w:rsidRPr="009E3996" w:rsidRDefault="00795F4F" w:rsidP="00795F4F">
      <w:pPr>
        <w:widowControl w:val="0"/>
        <w:numPr>
          <w:ilvl w:val="0"/>
          <w:numId w:val="17"/>
        </w:num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 xml:space="preserve">оформлять свои мысли в устной и письменной форме с учетом речевой ситуации самостоятельно </w:t>
      </w:r>
      <w:r w:rsidRPr="009E3996">
        <w:rPr>
          <w:rFonts w:ascii="Times New Roman" w:eastAsia="Times New Roman" w:hAnsi="Times New Roman" w:cs="Times New Roman"/>
          <w:sz w:val="28"/>
          <w:szCs w:val="28"/>
        </w:rPr>
        <w:t>(2 четверть);</w:t>
      </w:r>
    </w:p>
    <w:p w:rsidR="00795F4F" w:rsidRPr="009E3996" w:rsidRDefault="00795F4F" w:rsidP="00795F4F">
      <w:pPr>
        <w:widowControl w:val="0"/>
        <w:numPr>
          <w:ilvl w:val="0"/>
          <w:numId w:val="17"/>
        </w:numPr>
        <w:shd w:val="clear" w:color="auto" w:fill="FFFFFF"/>
        <w:tabs>
          <w:tab w:val="clear" w:pos="708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принимать другую, непохожую на свою точку зрения (4 четверть);</w:t>
      </w:r>
    </w:p>
    <w:p w:rsidR="00795F4F" w:rsidRPr="009E3996" w:rsidRDefault="00795F4F" w:rsidP="00795F4F">
      <w:pPr>
        <w:widowControl w:val="0"/>
        <w:numPr>
          <w:ilvl w:val="0"/>
          <w:numId w:val="17"/>
        </w:numPr>
        <w:shd w:val="clear" w:color="auto" w:fill="FFFFFF"/>
        <w:tabs>
          <w:tab w:val="clear" w:pos="708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вычитывать с помощью учителя информацию, данную в Неявном виде (3 четверть).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/>
          <w:iCs/>
          <w:sz w:val="28"/>
          <w:szCs w:val="28"/>
        </w:rPr>
        <w:t>Выпускник получит возможность научиться (повышенный уровень):</w:t>
      </w: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 класс: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 xml:space="preserve">оформлять свои мысли в устной и письменной форме с учетом речевой ситуации с помощью учителя; 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 xml:space="preserve">адекватно использовать речевые средства для решения различных коммуникативных задач; 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 xml:space="preserve">высказывать и обосновывать свою точку зрения; 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слушать и слышать других, пытаться принимать иную точку зрения, быть готовым корректировать свою точку зрения;</w:t>
      </w:r>
    </w:p>
    <w:p w:rsidR="00795F4F" w:rsidRPr="009E3996" w:rsidRDefault="00795F4F" w:rsidP="00795F4F">
      <w:pPr>
        <w:widowControl w:val="0"/>
        <w:numPr>
          <w:ilvl w:val="0"/>
          <w:numId w:val="10"/>
        </w:numPr>
        <w:shd w:val="clear" w:color="auto" w:fill="FFFFFF"/>
        <w:tabs>
          <w:tab w:val="clear" w:pos="708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договариваться и приходить к общему решению в совместной деятельности; задавать вопросы.</w:t>
      </w:r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        3 класс:</w:t>
      </w:r>
    </w:p>
    <w:p w:rsidR="00795F4F" w:rsidRPr="009E3996" w:rsidRDefault="00795F4F" w:rsidP="00795F4F">
      <w:pPr>
        <w:widowControl w:val="0"/>
        <w:numPr>
          <w:ilvl w:val="0"/>
          <w:numId w:val="17"/>
        </w:numPr>
        <w:shd w:val="clear" w:color="auto" w:fill="FFFFFF"/>
        <w:tabs>
          <w:tab w:val="clear" w:pos="708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высказывать свое мнение и обосновывать его, приводя аргументы;</w:t>
      </w:r>
    </w:p>
    <w:p w:rsidR="00795F4F" w:rsidRPr="009E3996" w:rsidRDefault="00795F4F" w:rsidP="00795F4F">
      <w:pPr>
        <w:widowControl w:val="0"/>
        <w:numPr>
          <w:ilvl w:val="0"/>
          <w:numId w:val="17"/>
        </w:numPr>
        <w:shd w:val="clear" w:color="auto" w:fill="FFFFFF"/>
        <w:tabs>
          <w:tab w:val="clear" w:pos="708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 xml:space="preserve">оформлять свои мысли в устной и письменной форме с учетом речевой ситуации самостоятельно; </w:t>
      </w:r>
    </w:p>
    <w:p w:rsidR="00795F4F" w:rsidRPr="009E3996" w:rsidRDefault="00795F4F" w:rsidP="00795F4F">
      <w:pPr>
        <w:widowControl w:val="0"/>
        <w:numPr>
          <w:ilvl w:val="0"/>
          <w:numId w:val="17"/>
        </w:numPr>
        <w:shd w:val="clear" w:color="auto" w:fill="FFFFFF"/>
        <w:tabs>
          <w:tab w:val="clear" w:pos="708"/>
        </w:tabs>
        <w:spacing w:after="0" w:line="240" w:lineRule="auto"/>
        <w:ind w:hanging="436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gramStart"/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принимать другую, непохожую на свою  точку зрения.</w:t>
      </w:r>
      <w:proofErr w:type="gramEnd"/>
    </w:p>
    <w:p w:rsidR="00795F4F" w:rsidRPr="009E3996" w:rsidRDefault="00795F4F" w:rsidP="00795F4F">
      <w:pPr>
        <w:widowControl w:val="0"/>
        <w:shd w:val="clear" w:color="auto" w:fill="FFFFFF"/>
        <w:tabs>
          <w:tab w:val="clear" w:pos="708"/>
        </w:tabs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tabs>
          <w:tab w:val="clear" w:pos="708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   4 класс:</w:t>
      </w:r>
    </w:p>
    <w:p w:rsidR="00795F4F" w:rsidRPr="009E3996" w:rsidRDefault="00795F4F" w:rsidP="00795F4F">
      <w:pPr>
        <w:widowControl w:val="0"/>
        <w:numPr>
          <w:ilvl w:val="0"/>
          <w:numId w:val="18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организовывать учебное взаимодействие в группе;</w:t>
      </w:r>
    </w:p>
    <w:p w:rsidR="00795F4F" w:rsidRPr="009E3996" w:rsidRDefault="00795F4F" w:rsidP="00795F4F">
      <w:pPr>
        <w:widowControl w:val="0"/>
        <w:numPr>
          <w:ilvl w:val="0"/>
          <w:numId w:val="18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предвидеть (прогнозировать) последствия коллективных решений;</w:t>
      </w:r>
    </w:p>
    <w:p w:rsidR="00795F4F" w:rsidRPr="009E3996" w:rsidRDefault="00795F4F" w:rsidP="00795F4F">
      <w:pPr>
        <w:widowControl w:val="0"/>
        <w:numPr>
          <w:ilvl w:val="0"/>
          <w:numId w:val="18"/>
        </w:numPr>
        <w:shd w:val="clear" w:color="auto" w:fill="FFFFFF"/>
        <w:tabs>
          <w:tab w:val="clear" w:pos="708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iCs/>
          <w:sz w:val="28"/>
          <w:szCs w:val="28"/>
        </w:rPr>
        <w:t>самостоятельно вычитывать концептуальную информацию текста (формулировать главную мысль текста).</w:t>
      </w:r>
    </w:p>
    <w:p w:rsidR="00795F4F" w:rsidRPr="009E3996" w:rsidRDefault="00795F4F" w:rsidP="00795F4F">
      <w:pPr>
        <w:widowControl w:val="0"/>
        <w:tabs>
          <w:tab w:val="clear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5F4F" w:rsidRPr="009E3996" w:rsidRDefault="00795F4F" w:rsidP="00795F4F">
      <w:pPr>
        <w:widowControl w:val="0"/>
        <w:tabs>
          <w:tab w:val="clear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5F4F" w:rsidRPr="009E3996" w:rsidRDefault="00795F4F" w:rsidP="00795F4F">
      <w:pPr>
        <w:widowControl w:val="0"/>
        <w:tabs>
          <w:tab w:val="clear" w:pos="70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suppressAutoHyphens/>
        <w:spacing w:after="0" w:line="100" w:lineRule="atLeast"/>
        <w:ind w:hanging="43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suppressAutoHyphens/>
        <w:spacing w:after="0" w:line="100" w:lineRule="atLeast"/>
        <w:ind w:hanging="43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795F4F" w:rsidRPr="009E3996" w:rsidRDefault="00795F4F" w:rsidP="00795F4F">
      <w:pPr>
        <w:shd w:val="clear" w:color="auto" w:fill="FFFFFF"/>
        <w:suppressAutoHyphens/>
        <w:spacing w:after="0" w:line="100" w:lineRule="atLeast"/>
        <w:ind w:hanging="436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t>Предметные результаты</w:t>
      </w:r>
    </w:p>
    <w:p w:rsidR="00795F4F" w:rsidRPr="009E3996" w:rsidRDefault="00795F4F" w:rsidP="00795F4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1. Понимание особой роли России в мировой истории, воспитание чувства гордости за национальные свершения, открытия, победы. </w:t>
      </w:r>
    </w:p>
    <w:p w:rsidR="00795F4F" w:rsidRPr="009E3996" w:rsidRDefault="00795F4F" w:rsidP="00795F4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2. Уважительное отношение к России, родному краю, своей семье, истории, культуре, природе нашей страны, её современной жизни. </w:t>
      </w:r>
    </w:p>
    <w:p w:rsidR="00795F4F" w:rsidRPr="009E3996" w:rsidRDefault="00795F4F" w:rsidP="00795F4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3.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здоровьесберегающего</w:t>
      </w:r>
      <w:proofErr w:type="spellEnd"/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поведения в природной и социальной среде. </w:t>
      </w:r>
    </w:p>
    <w:p w:rsidR="00795F4F" w:rsidRPr="009E3996" w:rsidRDefault="00795F4F" w:rsidP="00795F4F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lastRenderedPageBreak/>
        <w:t xml:space="preserve">4. Освоение доступных способов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пространстве). </w:t>
      </w:r>
    </w:p>
    <w:p w:rsidR="00795F4F" w:rsidRPr="009E3996" w:rsidRDefault="00795F4F" w:rsidP="00795F4F">
      <w:pPr>
        <w:tabs>
          <w:tab w:val="left" w:pos="90"/>
          <w:tab w:val="left" w:pos="405"/>
          <w:tab w:val="left" w:pos="753"/>
        </w:tabs>
        <w:suppressAutoHyphens/>
        <w:spacing w:after="0" w:line="100" w:lineRule="atLeast"/>
        <w:ind w:left="45" w:hanging="1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  <w:r w:rsidRPr="009E3996">
        <w:rPr>
          <w:rFonts w:ascii="Times New Roman" w:eastAsia="Times New Roman" w:hAnsi="Times New Roman" w:cs="Times New Roman"/>
          <w:color w:val="00000A"/>
          <w:sz w:val="28"/>
          <w:szCs w:val="28"/>
        </w:rPr>
        <w:t>5.Развитие навыков установления и выявления причинно-следственных связей в окружающем мире.</w:t>
      </w:r>
    </w:p>
    <w:p w:rsidR="00795F4F" w:rsidRDefault="00795F4F" w:rsidP="00795F4F">
      <w:pPr>
        <w:tabs>
          <w:tab w:val="left" w:pos="90"/>
          <w:tab w:val="left" w:pos="405"/>
          <w:tab w:val="left" w:pos="753"/>
        </w:tabs>
        <w:suppressAutoHyphens/>
        <w:spacing w:after="0" w:line="100" w:lineRule="atLeast"/>
        <w:ind w:left="45" w:hanging="1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ind w:left="108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 курса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 класс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 Секреты неживой природы –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Сломал ребенок зеленую веточку, мы убеждаем: "Ей же больно”. Восхищаемся зимой букетами роз, хризантем, тюльпанов: "Они живые”. А сколько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интересного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происходит с явлениями неживой природы. Заволакивающий все вокруг туман состоит из мельчайших капелек воды. Ранним утром лежат на траве круглые бисеринки росы. Это тоже вода, но в жидком состоянии. В природе вода бывает еще и в твердом состоянии. Это хорошо знакомые снег и лед. Но как они образовались? Осенью над головой висят тяжелые, слоистые облака. Как они появились? Небо то хмурое, то звездное, то часто льют дожди. Почему? И куда ветер гонит облака?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2. Оранжерея на окне –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Существует народная примета, которая утверждает, что комнатные растения успешно развиваются только в том доме, где мир в семье, добрые отношения между людьми. Поэтому вечнозеленый подоконник, обилие зелени в комнате, в классе, букеты цветов в горшочках – хорошая характеристика атмосферы, царящей в помещении. Дети учатся ухаживать, выращивать комнатные растения. Занимаются исследовательской работой о влиянии света, плодородия почвы на рост и развитие комнатных растений.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 Человек – часть живой природы -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этом разделе дети знакомятся с трудовой деятельностью людей и ее значением в жизни человека и общества, а также с элементарными правилами безопасной работы. Дети учатся выращивать лук в комнатных условиях, получают сведения о правилах ухода, работе с землей.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4. Охрана природы –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 этом разделе дети знакомятся с понятием "Красная книга”, узнают о редких видах растительного и животного мира.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 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Досуговые мероприятия –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Мероприятия этого раздела позволяют в интересной игровой форме познавать окружающий мир, приобретать опыт поведения в природной среде, формировать экологическую культуру детей.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 xml:space="preserve">3 класс </w:t>
      </w:r>
    </w:p>
    <w:p w:rsidR="00ED0C13" w:rsidRPr="00ED0C13" w:rsidRDefault="00ED0C13" w:rsidP="00ED0C13">
      <w:pPr>
        <w:numPr>
          <w:ilvl w:val="0"/>
          <w:numId w:val="2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Изучение природы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Беседа о лете. Изучать природу – значит любить и охранять её.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Науки о природе. Экология - наука о доме. Как изучают природу. Наблюдения в при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роде, описание живых объектов.</w:t>
      </w:r>
    </w:p>
    <w:p w:rsidR="00ED0C13" w:rsidRPr="00ED0C13" w:rsidRDefault="00ED0C13" w:rsidP="00ED0C13">
      <w:pPr>
        <w:numPr>
          <w:ilvl w:val="0"/>
          <w:numId w:val="2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Условия, в которых мы живем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Солнце - источник тепла и света на Земле. Климат и сезоны года. Сезонные явления нашей местности. Особенности весны, лета, осени, зимы. Неблагоприятные и необычные явления природы. Как уменьшить влияние опасных явлений погоды на природу родного края. Условия жизни в горах, в лесу, в городе. Как сделать воздух в городе чище. Вода - это жизнь. Вода горной реки. Природные родники и их охрана.</w:t>
      </w:r>
    </w:p>
    <w:p w:rsidR="00ED0C13" w:rsidRPr="00ED0C13" w:rsidRDefault="00ED0C13" w:rsidP="00ED0C13">
      <w:pPr>
        <w:numPr>
          <w:ilvl w:val="0"/>
          <w:numId w:val="2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Кто и как живет рядом с нами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Многообразие цветущих и не цветущих растений родного края. Свет, тепло, влага в жизни растений. Нужны ли комнатные растения в доме. Чужестранные пришельцы на подо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коннике - что мы о них знаем. Почему надо беречь и охранять растения. Растения Красной книги родного края. Грибы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-у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дивительное царство. Где и какие грибы встречаются в родном крае. Грибы ядовитые и съедобные. Грибы - плесени. Где растут лишайники, о чем они могут рассказать. Многообра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зие животных родного края. Какие рыбы встречаются в водоемах края. Аквариумные рыбы - что мы знаем о них. Почему лягушка - земноводное животное. Как дышит, чем питается лягушка. Почему надо охранять земноводных. Древние ящеры и современные ящерицы. Почему птицы - пернатые. Пе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релетные, зимующие и кочующие птицы края. Как помочь пти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цам зимой. Какие птицы прилетают к кормушке. Охрана и привлечение птиц. Домашние птицы. Корм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ление и уход за ними. Млекопитающие родного края. Редкие животные родного края. Домашние животные. Кормление и уход за ними. Кто и как живет в почве? Что надо знать о бактериях. Почему надо поддерживать чистоту в доме и соблюдать правила личной гигиены. Зависимость человека от природы. Пищевые, лекарст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венные, ядовитые растения. Культурные растения. Охота в исто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рии людей. Традиции охоты и рыбной ловли у населения Урала. Природа - источник сил, вдохновения и оздоровления. Отрица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тельное воздействие человека на природу. Человек - звено в цепи взаимосвязей в природе. Почему надо соблюдать правила пове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дения в природе. Охранять природу - значит охранять здо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ровье. Обобщение знаний.</w:t>
      </w:r>
    </w:p>
    <w:p w:rsidR="00ED0C13" w:rsidRPr="00ED0C13" w:rsidRDefault="00ED0C13" w:rsidP="00ED0C13">
      <w:pPr>
        <w:numPr>
          <w:ilvl w:val="0"/>
          <w:numId w:val="2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Человек и природа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Зависимость человека от природы. Пищевые, лекарст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венные, ядовитые растения. Культурные растения. Охота в исто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рии людей. Традиции охоты и рыбной ловли у населения Урала. Природа - источник сил, вдохновения и оздоровления. Отрица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тельное воздействие человека на природу. Человек - звено в цепи взаимосвязей в природе. Почему надо соблюдать правила пове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дения в природе. Охранять природу - значит охранять здо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ровье. Обобщение знаний.</w:t>
      </w:r>
    </w:p>
    <w:p w:rsidR="00ED0C13" w:rsidRPr="00ED0C13" w:rsidRDefault="00ED0C13" w:rsidP="00ED0C13">
      <w:pPr>
        <w:numPr>
          <w:ilvl w:val="0"/>
          <w:numId w:val="3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Обобщение пройденного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="00CB4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Обобщение знаний.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 xml:space="preserve">4 класс </w:t>
      </w:r>
    </w:p>
    <w:p w:rsidR="00ED0C13" w:rsidRPr="00ED0C13" w:rsidRDefault="00ED0C13" w:rsidP="00ED0C13">
      <w:pPr>
        <w:numPr>
          <w:ilvl w:val="0"/>
          <w:numId w:val="3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Выясняем, что такое экология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Организм и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окружающая среда.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Экология - наука о связях между живыми существами и </w:t>
      </w:r>
      <w:r w:rsidRPr="00ED0C1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окружающей их средой, между человеком и природой.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Простейшая квалификация экологических связей: связи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между живой и неживой природой; связи внутри живой природы (между растениями и животными, между различными животными); с</w:t>
      </w:r>
      <w:r w:rsidRPr="00ED0C1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вязи между природой и человеком.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Экология - наука о связях между живыми существами и окружающей их средой, между человеком и природой. Организм и окружающая среда. Простейшая квалификация экологических связей. Связи между природой и человеком.</w:t>
      </w:r>
    </w:p>
    <w:p w:rsidR="00ED0C13" w:rsidRPr="00ED0C13" w:rsidRDefault="00ED0C13" w:rsidP="00ED0C13">
      <w:pPr>
        <w:numPr>
          <w:ilvl w:val="0"/>
          <w:numId w:val="3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Учимся распознавать растения и животных бли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жайшего природного окружения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Экскурсии и практические работы по распознаванию встречающихся в нашей местности растений и животных 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(деревьев, кустарников, травянистых растений, насекомых, птиц, </w:t>
      </w:r>
      <w:r w:rsidRPr="00ED0C1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зверей, других животных).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Выявление наиболее характерных отличительных призна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схожих видов. Объяснение происхождения названий некото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рых видов с целью их лучшего запоминания. Упражнения (в том ч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исле игрового характера), закрепляющие знание названий рассмот</w:t>
      </w:r>
      <w:r w:rsidRPr="00ED0C1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ренных растений и животных.</w:t>
      </w:r>
    </w:p>
    <w:p w:rsidR="00ED0C13" w:rsidRPr="00ED0C13" w:rsidRDefault="00ED0C13" w:rsidP="00ED0C13">
      <w:pPr>
        <w:numPr>
          <w:ilvl w:val="0"/>
          <w:numId w:val="3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Знакомимся с живыми существами, которым угро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 xml:space="preserve">жает исчезновение.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ч.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Представители редких организмов (грибов, растений, жи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вотных): гриб-баран, подснежник альпийский, меч-трава, земля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ничное дерево, бабочка-аполлон, утка-мандаринка, снежный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барс.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Особенности их внешнего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вида, распространения, поведе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ния и т.д. Причины сокращения численности этих живых су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ществ, необходимые меры для их охраны.</w:t>
      </w:r>
    </w:p>
    <w:p w:rsidR="00ED0C13" w:rsidRPr="00ED0C13" w:rsidRDefault="00ED0C13" w:rsidP="00ED0C13">
      <w:pPr>
        <w:numPr>
          <w:ilvl w:val="0"/>
          <w:numId w:val="3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Изучаем способы охраны природы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lastRenderedPageBreak/>
        <w:t>Охраняемые природные территории: заповедники, заказ</w:t>
      </w:r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ники,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микрозаказники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, национальные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парки. Памятники приро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ды. Ботанические сады и зоопарки как места сохранения и раз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  <w:t>множения редких видов растений и животных. Питомники ред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ких видов.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Мысленное путешествие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по заповедникам нашей страны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мира </w:t>
      </w:r>
      <w:r w:rsidRPr="00ED0C13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>(3-4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конкретных заповедника по выбору учителя и уча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щихся).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-12"/>
          <w:sz w:val="28"/>
          <w:szCs w:val="28"/>
        </w:rPr>
        <w:t>5.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Выясняем роль неживой природы в жизни живого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2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Солнце как источник тепла и света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для живых существ. 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Теплолюбивые и холодостойкие растения. Приспособле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ние животных к сезонным изменениям температуры.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Светолюби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вые и тенелюбивые растения. Роль света в жизни животных.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Воздух и жизнь. Роль ветра в жизни растений и живот</w:t>
      </w:r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ных.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Вода и жизнь. Растения влаголюбивые и засухоустойчи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вые. Приспособление животных к жизни в условиях недостатка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влаги.</w:t>
      </w:r>
    </w:p>
    <w:p w:rsidR="00ED0C13" w:rsidRPr="00ED0C13" w:rsidRDefault="00ED0C13" w:rsidP="00ED0C13">
      <w:pPr>
        <w:numPr>
          <w:ilvl w:val="0"/>
          <w:numId w:val="3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Открываем жизнь в почве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ч.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Разнообразие живых обитателей почвы: растения, живот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ные, грибы, микроорганизмы. Дождевые черви и кроты - типич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животные почвы. Особенности их строения и образа жизни, роль в поддержании почвенного плодородия.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7. Пополняем наши знания о разнообразии живой при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 xml:space="preserve">роды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2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10"/>
          <w:sz w:val="28"/>
          <w:szCs w:val="28"/>
        </w:rPr>
        <w:t>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Многообразие растений: знакомство с интересными пред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ставителями групп растений (водоросли, мхи, папоротники,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хвойные, цветковые), с хвощами и плаунами.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Многообразие животных: черви, моллюски, ракообразные: речной 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рак, краб, мокрица), паукообразные (пауки, сенокосцы,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скорпионы).</w:t>
      </w:r>
      <w:proofErr w:type="gramEnd"/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Грибы и лишайники как особые группы живых существ; разнооб</w:t>
      </w:r>
      <w:r w:rsidRPr="00ED0C13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разие грибов и лишайников.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-12"/>
          <w:sz w:val="28"/>
          <w:szCs w:val="28"/>
        </w:rPr>
        <w:lastRenderedPageBreak/>
        <w:t>8.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Изучаем экологические связи в живой природе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2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Экологические связи в живой природе на примере елового леса</w:t>
      </w:r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(«ель и все вокруг него»). Понятия «прямые связи», «косвенные связи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-6"/>
          <w:sz w:val="28"/>
          <w:szCs w:val="28"/>
        </w:rPr>
        <w:t>».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Сеть питания, или пищевая сеть (рассматривается на при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мере ельника и других примерах по усмотрению учителя).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Экологическая пирамида (строится на основе конкретных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представлений о жизни елового леса: семена ели - лесные мыши, пол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евки - филин). Значение знаний о пищевой сети и экологической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пирамиде для охраны природы.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Защитные приспособления у растений и животных как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проявление тесной связи организмов с окружающей их средой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(острые шипы шиповника, жгучие волоски крапивы, горький вкус полыни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; защитная слизь слизня, раковины улитки, сходство му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х-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осовидок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 ос, иглы ежа, панцирь черепахи, окраска и поза выпи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другие примеры по выбору учителя).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9.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</w:rPr>
        <w:t>Знакомимся с охраняемыми растениями и живот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1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ными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>2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 xml:space="preserve">Охраняемые растения: эдельвейс, водяной орех, сон-трава, 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кувшинка белая, ландыш, колокольчики и др. Особенности </w:t>
      </w:r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их внешнего строения и распространения, легенды и сказания,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связанные с некоторыми из этих растений.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Лекарственные растения (например, валериана, плаун, </w:t>
      </w:r>
      <w:r w:rsidRPr="00ED0C13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Пижма, подорожник, тысячелистник, пастушья сумка), их важней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шие свойства, правила сбора.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Охрана лекарственных расте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12"/>
          <w:sz w:val="28"/>
          <w:szCs w:val="28"/>
        </w:rPr>
        <w:t>ний.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0C13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Охраняемые животные: бабочка «мертвая голова», жук-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красотел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, орел-беркут, фламинго, морж, тигр и др. Особенности их внешнего вида, распространения, поведения.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Причины сокра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щения численности этих животных, и меры их охраны.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История спасения бобра, соболя,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стерха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примеры актив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действий человека по охране животного мира.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lastRenderedPageBreak/>
        <w:t>Мысленное путешествие по ботаническим садам и зоо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  <w:t xml:space="preserve">паркам </w:t>
      </w:r>
      <w:r w:rsidRPr="00ED0C13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>(3-4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конкретных ботанических сада и зоопарка по выбо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ру учителя и учащихся).</w:t>
      </w:r>
    </w:p>
    <w:p w:rsidR="00ED0C13" w:rsidRPr="00ED0C13" w:rsidRDefault="00ED0C13" w:rsidP="00ED0C13">
      <w:pPr>
        <w:numPr>
          <w:ilvl w:val="0"/>
          <w:numId w:val="3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Мастерим домики для птиц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34"/>
          <w:sz w:val="28"/>
          <w:szCs w:val="28"/>
        </w:rPr>
        <w:t>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ind w:left="36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Практическая работа по изготовлению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искусственных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гнездовий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птиц.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</w:rPr>
        <w:t>11.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Учимся передавать свои знания другим ребятам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Изготовление школьниками условных знаков к правилам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поведения в природе и экологических памяток для младших то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варищей и для взрослых.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Подготовка и проведение школьниками бесед, утренни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  <w:t xml:space="preserve">ков, КВН экологического содержания, адресованных учащимся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других классов или дошкольникам.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Подготовка и проведение школьниками экскурсий в при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роду с учащимися других классов или дошкольниками.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Выявляем связь между состоянием природы и здо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ровьем человека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 xml:space="preserve"> 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Влияние загрязнения окружающей среды на здоровье че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ловека (на кожу, органы дыхания, пищеварения и т. д.).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Пути попадания вредных веществ в организм человека (с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воздухом, водой, пищей). Меры, направленные на снижение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вредного влияния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загрязнений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на здоровье (очистка используе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softHyphen/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мой в быту воды фильтром, использование овощей и фруктов, 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выращенных на своем участке 6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/>
        </w:rPr>
        <w:t>e</w:t>
      </w:r>
      <w:r w:rsidRPr="00ED0C13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з применения опасных веществ,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 т. д.).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</w:rPr>
        <w:t>13.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Подводим итоги работы за год </w:t>
      </w:r>
      <w:r w:rsidR="001949B4">
        <w:rPr>
          <w:rFonts w:ascii="Times New Roman" w:eastAsia="Times New Roman" w:hAnsi="Times New Roman" w:cs="Times New Roman"/>
          <w:b/>
          <w:bCs/>
          <w:color w:val="000000"/>
          <w:spacing w:val="38"/>
          <w:sz w:val="28"/>
          <w:szCs w:val="28"/>
        </w:rPr>
        <w:t>1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pacing w:val="38"/>
          <w:sz w:val="28"/>
          <w:szCs w:val="28"/>
        </w:rPr>
        <w:t>ч.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Обобщение основных теоретических знаний.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B430E" w:rsidRDefault="00C674AB" w:rsidP="00CB430E">
      <w:pPr>
        <w:tabs>
          <w:tab w:val="clear" w:pos="708"/>
        </w:tabs>
        <w:spacing w:before="100" w:beforeAutospacing="1" w:after="0" w:line="240" w:lineRule="auto"/>
        <w:ind w:left="108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Календарно-</w:t>
      </w:r>
      <w:r w:rsidR="00ED0C13"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тематический план курса</w:t>
      </w:r>
    </w:p>
    <w:p w:rsidR="00ED0C13" w:rsidRPr="00CB430E" w:rsidRDefault="00ED0C13" w:rsidP="00CB430E">
      <w:pPr>
        <w:tabs>
          <w:tab w:val="clear" w:pos="708"/>
        </w:tabs>
        <w:spacing w:before="100" w:beforeAutospacing="1" w:after="0" w:line="240" w:lineRule="auto"/>
        <w:ind w:left="1083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CB430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Второй год обучения</w:t>
      </w:r>
    </w:p>
    <w:tbl>
      <w:tblPr>
        <w:tblW w:w="150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6"/>
        <w:gridCol w:w="851"/>
        <w:gridCol w:w="1719"/>
        <w:gridCol w:w="1719"/>
        <w:gridCol w:w="5430"/>
        <w:gridCol w:w="1377"/>
        <w:gridCol w:w="1719"/>
        <w:gridCol w:w="1719"/>
      </w:tblGrid>
      <w:tr w:rsidR="00ED0C13" w:rsidRPr="00ED0C13" w:rsidTr="00276A21">
        <w:trPr>
          <w:trHeight w:val="210"/>
          <w:tblCellSpacing w:w="0" w:type="dxa"/>
        </w:trPr>
        <w:tc>
          <w:tcPr>
            <w:tcW w:w="10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775620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проведения по факту</w:t>
            </w: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Природа – наш общий дом</w:t>
            </w: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Веселое путешествие в природу времена года.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C674AB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Цикл наблюдений за водой, снегом, льдом. Как бороться с гололедом.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775620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76A21" w:rsidRPr="00ED0C13" w:rsidTr="00276A21">
        <w:trPr>
          <w:gridAfter w:val="4"/>
          <w:wAfter w:w="10245" w:type="dxa"/>
          <w:trHeight w:val="90"/>
          <w:tblCellSpacing w:w="0" w:type="dxa"/>
        </w:trPr>
        <w:tc>
          <w:tcPr>
            <w:tcW w:w="13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A21" w:rsidRPr="00ED0C13" w:rsidRDefault="00276A21" w:rsidP="00ED0C13">
            <w:pPr>
              <w:tabs>
                <w:tab w:val="clear" w:pos="708"/>
              </w:tabs>
              <w:spacing w:before="100" w:beforeAutospacing="1" w:after="142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A21" w:rsidRPr="00ED0C13" w:rsidRDefault="00276A21" w:rsidP="00ED0C13">
            <w:pPr>
              <w:tabs>
                <w:tab w:val="clear" w:pos="708"/>
              </w:tabs>
              <w:spacing w:before="100" w:beforeAutospacing="1" w:after="142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6A21" w:rsidRPr="00ED0C13" w:rsidRDefault="00276A21" w:rsidP="00ED0C13">
            <w:pPr>
              <w:tabs>
                <w:tab w:val="clear" w:pos="708"/>
              </w:tabs>
              <w:spacing w:before="100" w:beforeAutospacing="1" w:after="142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Экскурсия в школьный кабинет естествознания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775620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Любители света и тени, влаги и тепла.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C674AB">
            <w:pPr>
              <w:tabs>
                <w:tab w:val="clear" w:pos="708"/>
              </w:tabs>
              <w:spacing w:before="100" w:beforeAutospacing="1" w:after="142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36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Исследовательская работа «Влияние света на рост и развитие комнатного растения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Люди разные нужны, люди всякие важны.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Выращивание лука в домашних условиях.</w:t>
            </w: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Исследовательская работа «Влияние условий хранения на рост и развитие репчатого лука»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775620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Человек! Будь природе другом!</w:t>
            </w: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Вредные привычки.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775620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37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9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Выпуск тематических газет «Лекарственные растения», «Перелетные птицы», «Бабочки»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7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7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7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Красная книга – важная книга. Охраняемые животные и растения 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8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7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День Журавля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Акция «Всемирные дни наблюдения птиц»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Посвящение в экологи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«Зимняя прогулка»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Экологический проект «Мой цветник»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«Будь здоров!»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775620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971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Праздник друзей природы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90"/>
          <w:tblCellSpacing w:w="0" w:type="dxa"/>
        </w:trPr>
        <w:tc>
          <w:tcPr>
            <w:tcW w:w="1024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ВСЕГО: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D0C13" w:rsidRPr="00CB430E" w:rsidRDefault="00ED0C13" w:rsidP="00CB430E">
      <w:pPr>
        <w:tabs>
          <w:tab w:val="clear" w:pos="708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CB430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Третий год обучения</w:t>
      </w:r>
    </w:p>
    <w:tbl>
      <w:tblPr>
        <w:tblW w:w="150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6"/>
        <w:gridCol w:w="9353"/>
        <w:gridCol w:w="1743"/>
        <w:gridCol w:w="1719"/>
        <w:gridCol w:w="1719"/>
      </w:tblGrid>
      <w:tr w:rsidR="00ED0C13" w:rsidRPr="00ED0C13" w:rsidTr="00276A21">
        <w:trPr>
          <w:trHeight w:val="210"/>
          <w:tblCellSpacing w:w="0" w:type="dxa"/>
        </w:trPr>
        <w:tc>
          <w:tcPr>
            <w:tcW w:w="9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775620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проведения по факту</w:t>
            </w: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Беседа о лете. Изучать природу – значит любить и охранять её.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Науки о природе. Экология - наука о доме. Как изучают природу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Наблюдения в при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роде, описание живых объектов.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Солнце - источник тепла и света на Земле. Климат и сезоны года. Сезонные явления нашей местности.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CB430E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Особенности весны, лета, осени, зимы.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Неблагоприятные и необычные явления природы.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уменьшить влияние опасных явлений погоды на природу родного края.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Условия жизни в горах, в лесу, в городе. Как сделать воздух в городе чище.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Вода - это жизнь. Вода горной реки. Природные родники и их охрана.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цветущих и не цветущих растений родного края. Свет, тепло, влага в жизни растений.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54507B" w:rsidP="00ED0C13">
            <w:pPr>
              <w:tabs>
                <w:tab w:val="clear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Нужны ли комнатные растения в доме. Чужестранные пришельцы на подо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коннике - что мы о них знаем.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надо беречь и охранять растения. Растения Красной книги родного края.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Грибы - удивительное царство. Где и какие грибы встречаются в родном крае.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Грибы ядовитые и съедобные. Грибы - плесени. Где растут лишайники, о чем они могут рассказать.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зие животных родного края</w:t>
            </w:r>
            <w:proofErr w:type="gramStart"/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</w:t>
            </w:r>
            <w:proofErr w:type="gramEnd"/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акие рыбы встречаются в водоемах. Аквариумные рыбы - что мы знаем о них.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лягушка - земноводное животное. Как дышит, чем питается лягушка. Почему надо охранять земноводных. Древние ящеры и современные ящерицы.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птицы - пернатые. Пе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 xml:space="preserve">релетные, зимующие и кочующие птицы. </w:t>
            </w: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знаний.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54507B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9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ВСЕГО: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CB430E" w:rsidRDefault="00ED0C13" w:rsidP="00CB430E">
      <w:pPr>
        <w:tabs>
          <w:tab w:val="clear" w:pos="708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  <w:r w:rsidRPr="00CB430E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Четвертый год обучения</w:t>
      </w:r>
    </w:p>
    <w:tbl>
      <w:tblPr>
        <w:tblW w:w="1506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26"/>
        <w:gridCol w:w="9353"/>
        <w:gridCol w:w="1743"/>
        <w:gridCol w:w="1719"/>
        <w:gridCol w:w="1719"/>
      </w:tblGrid>
      <w:tr w:rsidR="00ED0C13" w:rsidRPr="00ED0C13" w:rsidTr="00276A21">
        <w:trPr>
          <w:trHeight w:val="210"/>
          <w:tblCellSpacing w:w="0" w:type="dxa"/>
        </w:trPr>
        <w:tc>
          <w:tcPr>
            <w:tcW w:w="9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темы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проведения по плану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775620" w:rsidP="00775620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проведения по факту</w:t>
            </w: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Экология - наука о связях между живыми существами и окружающей их средой, между человеком и природой. Организм и окружающая среда.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наиболее характерных отличительных призна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ков схожих видов.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Представители редких организмов. Они могут исчезнуть.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Охраняемые природные территории: заповедники, заказники, национальные парки. Ботанические сады и зоопарки как места сохранения и раз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 xml:space="preserve">множения редких видов растений и животных.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Солнце как источник тепла и света для живых существ. Роль света в жизни растений и животных.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20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Воздух и жизнь. Роль ветра в жизни растений и живот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ных.</w:t>
            </w: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Приспособление растений и животных к жизни в условиях недостатка влаги.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Разнообразие живых обитателей почвы. Дождевые черви и кроты, их роль в поддержании почвенного плодородия.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растений. Знакомство с хвощами и плаунами.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Многообразие животных: черви, моллюски, ракообразные, паукообразные</w:t>
            </w: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Грибы и лишайники как особые группы живых существ.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Экологические связи в живой природе на примере елового леса. Понятия «прямые связи», «косвенные связи». Сеть питания, или пищевая сеть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Экологическая пирамида. Защитные приспособления у растений и животных как проявление тесной связи организмов с окружающей их средой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276A21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Охраняемые растения. Особенности их внешнего строения и распространения, легенды и сказания. Лекарственные растения, их важ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нейшие свойства, правила сбора. Охрана лекарственных растений.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276A21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Охраняемые животные. Причины сокра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>щения численности этих животных и меры их охраны.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Мастерим домики для птиц.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Изготовление школьниками условных знаков к правилам поведения в природе и экологических памяток.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Влияние загрязнения окружающей среды на здоровье че</w:t>
            </w: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softHyphen/>
              <w:t xml:space="preserve">ловека. Пути попадания вредных веществ в организм человека. Меры, направленные на снижение вредного влияния </w:t>
            </w:r>
            <w:proofErr w:type="gramStart"/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загрязнений</w:t>
            </w:r>
            <w:proofErr w:type="gramEnd"/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на здоровье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10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54507B">
            <w:pPr>
              <w:tabs>
                <w:tab w:val="clear" w:pos="708"/>
              </w:tabs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9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Обобщение основных теоретических знаний. Экскурсия в природу совместно с родителями.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54507B" w:rsidRDefault="0054507B" w:rsidP="00ED0C13">
            <w:pPr>
              <w:tabs>
                <w:tab w:val="clear" w:pos="708"/>
              </w:tabs>
              <w:spacing w:before="100" w:beforeAutospacing="1" w:after="142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450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54507B">
            <w:pPr>
              <w:tabs>
                <w:tab w:val="clear" w:pos="708"/>
              </w:tabs>
              <w:spacing w:before="100" w:beforeAutospacing="1"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0C13" w:rsidRPr="00ED0C13" w:rsidTr="00276A21">
        <w:trPr>
          <w:trHeight w:val="105"/>
          <w:tblCellSpacing w:w="0" w:type="dxa"/>
        </w:trPr>
        <w:tc>
          <w:tcPr>
            <w:tcW w:w="987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D0C1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ВСЕГО: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276A21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0C13" w:rsidRPr="00ED0C13" w:rsidRDefault="00ED0C13" w:rsidP="00ED0C13">
            <w:pPr>
              <w:tabs>
                <w:tab w:val="clear" w:pos="708"/>
              </w:tabs>
              <w:spacing w:before="100" w:beforeAutospacing="1" w:after="142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</w:t>
      </w:r>
      <w:proofErr w:type="spellEnd"/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методическое, материально – техническое обеспечение реализации курса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Большое значение приобретают современные дистанционные методы: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телеслежение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видеослежение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животным и растительным миром.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учащихся </w:t>
      </w:r>
      <w:r w:rsidR="006D2CC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–4 классов наиболее значимыми видами деятельности признаются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игровая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учебная, причем переход от игровой к учебной деятельности и целостное формирование последней.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На первых  этапах наиболее целесообразны методы,  которые анализируют и корректируют сложившиеся у школьников экологические ценностные ориентации,  интересы и потребности.  Используя их опыт наблюдений и  природоохранительной  деятельности,  учитель в ходе беседы с помощью фактов, цифр, суждений вызывает эмоциональные реакции учащихся, стремится сформировать у них личное отношение к проблеме.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   На этапе формирования экологической проблемы особую роль приобретают  методы,  стимулирующие самостоятельную деятельность учащихся.  Задания и задачи  направлены  на  выявление противоречий во взаимодействии общества и природы, на формирование проблемы и рождение идей о пути ее решения с  учетом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концепции изучаемого предмета.  Стимулируют учебную деятельность дискуссии, способствуя проявлению личного  отношения учащихся к проблемам, знакомству с реальными местными экологическими условиями, поиску возможностей их решения.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На этапе  теоретического обоснования способов гармонического воздействия общества и природы  учитель  обращается к рассказу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который позволяет представить научные основы охраны природы в широких и разносторонних связях с учетом факторов глобального, регионального, локального уровней. Познавательная деятельность стимулирует моделирование экологических  ситуаций  нравственного  выбора,  которые обобщают опыт принятия решений, формируют ценностные ориентации, развивают интересы  и  потребности школьников.  Активизируется потребность в выражении эстетических чувств и переживаний творческими средствами (рисунок,  рассказ, стихи и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т.п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Средством психологической подготовки школьников к реальным  экологическим  ситуациям выступают  ролевые игры.  Они строятся с учетом специфических целей предмета. 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Одной из форм организации учебного процесса является экскурсия.  Поэтому необходимо во время  экскурсий дать  детям экологические знания и привить нормы экологического поведения.  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При реализации программы целесообразно: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Применять образовательные технологии: развивающее обучение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роблемное обучение, исследовательские, проектные методы обучения, технология игрового обучения, обучение в сотрудничестве (групповая работа),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здоровьесберегающие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технологии.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- Учебный материал максимально адаптировать соответственно возрасту и уровню подготовки учащихся.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- Содержание материала основывается на дополнительной литературе энциклопедического характера.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- Используя разнообразные методы обучения, обратить внимание на выявление творческих способностей детей и предоставить им максимальную возможность для их реализации.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- Домашние задания предусматриваются исключительно в виде творческих работ.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 для детей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Воронкевич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О.А. Добро пожаловать в экологию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зд. Детство-пресс, 2004.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Давыдова Г.Г.,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Корепанова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М.В. Познаю себя.- Волгоград, 1999.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Зайцев Г. Уроки Айболита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зд. : Акцент,1996.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Козлова С., Князева О. Мой организм.- М.: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Владос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2001.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Люцис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К. Растительный мир в картинках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Владос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2004.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Неволина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 Большая книга животных.- М.: ОЛМА ПРЕСС «Звездный мир», 2003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Тамбиев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 Экологическая азбука для детей. Животные.- М.: Школьная пресса, 2000.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Шорыгина Т.А. Деревья. Какие они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?-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Гном и Д, 2001.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Шорыгина Т.А. Домашние животные. Какие они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?-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Гном и Д, 2002.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Шорыгина Т.А. Какие звери в лесу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?-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Гном и Д, 2000.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Шорыгина Т. А.  Какие месяцы в году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?-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Гном и Д, 2002.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Шорыгина Т.А. Насекомые. Какие они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?-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Гном и Д, 2001.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Шорыгина Т.А. Птицы. Какие они?- М.: Гном и Д, 2000.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Шорыгина Т.А. Фрукты. Какие они?- М.: Гном и Д, 2003.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Шорыгина Т.А. Цветы. Какие они?- М.: Гном и Д, 2001.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Шорыгина Т.А. Экологические сказки для малышей.- М.: Прометей,2003.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познаю мир: Дет.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энцикл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.: экология, география, животные, медицина, растения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М.: Издательство АСТ, 1997.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Подборка журналов, других материалов из различных средств массовой информации по данному направлению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деятельности 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Научно-популярные, художественные книги для чтения (в соответствии с основным содержанием).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Детская справочная литература (справочники, атласы, энциклопедии)  об окружающем мире.</w:t>
      </w: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Методическая литература для учителя.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100 великих загадок живой природы/Автор-сост.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Н.Н.Непомнящий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 – М.: Вече, 2007.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Атлас родной природы (серия книг): Учебное пособие для школьников младших и средних классов. 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Белицкая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Н.Г. Школьные олимпиады. Начальная школа. 2-4 классы. – М.: Айрис-пресс, 2007.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Дмитриева О.И., Максимова Т.В. Поурочные разработки по курсу «Окружающий мир». – М.: ВАКО, 2006. 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Зотов В.В. Лесная азбука. – М.: «Орбита-М», 2005.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Зотов В.В. Лесная мозаика. – М.: Просвещение, 1993.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Красная книга Российской Федерации. – М., 2001.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Книга природы: Рассказы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/С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ост.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Ю.Дмитриев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 – М.: Дет. лит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., 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1990. 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Книга рекордов Гиннеса 2001: Пер. с англ. – М.: ООО «Издательство АСТ», 2001.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Мир живой природы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/ П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 ред.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Т.Ниловой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 – М.: «АСТ «Артель», 2007.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Артамонов В.И</w:t>
      </w:r>
      <w:r w:rsidRPr="00ED0C13">
        <w:rPr>
          <w:rFonts w:ascii="Times New Roman" w:eastAsia="Times New Roman" w:hAnsi="Times New Roman" w:cs="Times New Roman"/>
          <w:color w:val="0000FF"/>
          <w:sz w:val="28"/>
          <w:szCs w:val="28"/>
        </w:rPr>
        <w:t xml:space="preserve">.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Редкие и исчезающие растения. М.: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Агропромиздат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1989. 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Афанасьева В.И. Экология не знает границ. // Юный натуралист. 1990, №1.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Большакова М.Д. Модели для ознакомления младших школьников с комнатными растениями. // НШ. 1996, №3.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Виноградова Н.Ф. Экологическое воспитание младших школьников: Проблемы и перспективы. // НШ. 1997, №4.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Воробьева А.Н. Экологическое образование младших школьников. // НШ, 1998, №6.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Герасимов В.П. Животный мир нашей Родины. М.: Просвещение, 1985.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Дерябко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О.Д. Субъективное отношение к природе детей начальной школы. // НШ. 1998, №6.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Жестгрва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Н.С. Состояние экологического воспитания учащихся. // НШ. 1989, № 10.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Захлебный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А.Н. Школа и проблемы охраны природы. М.: Педагогика, 1981.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Ишутинова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Л.М. Грибы – это грибы. // НШ. 2000, №6.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Ладвинская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А.А. Энциклопедия комнатного цветоводства. М.: ООО «ТД «Издательство Мир книги», 2006.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Плешаков А.А. Планета загадок. М.: Просвещение 1996.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Рыжова Н.А. Экологический проект: Мое дерево. // НШ. 1997, №4.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Симонова Л.П. Этические беседы по экологии с младшими школьниками. // НШ. 1999, № 5.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Симонова Л.П. «Зеленый дом». // НШ. 1998, № 6.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Сосновский И.П. Редкие и исчезающие животные. М.: Металлургия, 1987.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11. Титова К.Д. Комнатные растения. Определитель. М.: АСТ «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Астрель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», 2002.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Тихонова А.Е. Учебная природная тропа для младших школьников. // НШ. 1991, № 9.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Филатова Л.М. По страницам Красной книги. // НШ. 1991.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Хессайон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Д.Г. Энциклопедия «Все о комнатных растениях». М.: «Кладезь-Букс», 2002.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Хефлинг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Все «чудеса» в одной книге. М.: Прогресс, 1983.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Хефлинг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 Энциклопедия комнатного цветоводства. М.: Колос, 1994.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Чижевский А.Е. Экология у нас дома. // НШ. 1998, № 6.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Проектная деятельность в начальной школе/авт.-сост. М.К </w:t>
      </w: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Господникова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– Волгоград: Учитель, 2009.</w:t>
      </w:r>
    </w:p>
    <w:p w:rsidR="00ED0C13" w:rsidRPr="00ED0C13" w:rsidRDefault="00ED0C13" w:rsidP="00ED0C13">
      <w:pPr>
        <w:numPr>
          <w:ilvl w:val="1"/>
          <w:numId w:val="37"/>
        </w:num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spell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Землянская</w:t>
      </w:r>
      <w:proofErr w:type="spell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Е.Н. Учебные проекты младших школьников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//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урнал “Начальная школа”, № 9, 2005.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Печатные пособия 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Таблицы обществоведческого содержания в соответствии с программой.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Портреты выдающихся людей России, Кубани (политических деятелей, военачальников, писателей, поэтов, композиторов и др.)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Географические и исторические настенные карты.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Атлас географических и исторических карт.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Репродукции произведений искусства, произведения декоративно-прикладного искусства.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Иллюстративные материалы (альбомы, комплекты открыток и др.)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Голоса птиц, зверей, других животных (грамзаписи, фонограммы);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Звуки и шумы природы (леса, моря, океана, ветра, прибоя, водопада и др.);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Классическая и современная музыка, записи, исполнение;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Литературные тексты о природе и т.п.</w:t>
      </w:r>
    </w:p>
    <w:p w:rsidR="00ED0C13" w:rsidRPr="00ED0C13" w:rsidRDefault="00ED0C13" w:rsidP="00ED0C13">
      <w:pPr>
        <w:numPr>
          <w:ilvl w:val="0"/>
          <w:numId w:val="3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Кинофрагменты, тел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е-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радио и др. записи.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Материально – техническое обеспечение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Глобус.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Теллурий.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Аудиторская доска с набором приспособлений для крепления карт и таблиц.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Экспозиционный экран.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Аудио проигрыватель.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Персональный компьютер.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Мультимедийный проектор.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Телевизор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Учебно-практическое и учебно-лабораторное оборудование:</w:t>
      </w:r>
    </w:p>
    <w:p w:rsidR="00ED0C13" w:rsidRPr="00ED0C13" w:rsidRDefault="00ED0C13" w:rsidP="00ED0C13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демонстрационный экземпляр глобуса;</w:t>
      </w:r>
    </w:p>
    <w:p w:rsidR="00ED0C13" w:rsidRPr="00ED0C13" w:rsidRDefault="00ED0C13" w:rsidP="00ED0C13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комплект компасов для работы в группах и индивидуально;</w:t>
      </w:r>
    </w:p>
    <w:p w:rsidR="00ED0C13" w:rsidRPr="00ED0C13" w:rsidRDefault="00ED0C13" w:rsidP="00ED0C13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демонстрационный экземпляр бинокля;</w:t>
      </w:r>
    </w:p>
    <w:p w:rsidR="00ED0C13" w:rsidRPr="00ED0C13" w:rsidRDefault="00ED0C13" w:rsidP="00ED0C13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демонстрационные экземпляры термометров разных видов (спиртового, биметаллического, медицинского) для измерения температуры воздуха, воды и тела.</w:t>
      </w:r>
    </w:p>
    <w:p w:rsidR="00ED0C13" w:rsidRPr="00ED0C13" w:rsidRDefault="00ED0C13" w:rsidP="00ED0C13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природный материал, собранный на экскурсиях</w:t>
      </w:r>
    </w:p>
    <w:p w:rsidR="00ED0C13" w:rsidRPr="00ED0C13" w:rsidRDefault="00ED0C13" w:rsidP="00ED0C13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гербарий и живые растения, микроскопы в экологическом центре лицея №180</w:t>
      </w:r>
    </w:p>
    <w:p w:rsidR="00ED0C13" w:rsidRPr="00ED0C13" w:rsidRDefault="00ED0C13" w:rsidP="00ED0C13">
      <w:pPr>
        <w:numPr>
          <w:ilvl w:val="0"/>
          <w:numId w:val="3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коллекции</w:t>
      </w: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насекомые, полезные ископаемые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Игры и игрушки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Наборы ролевых игр, игрушек и конструкторов (по темам: дом, семья, транспорт и др.</w:t>
      </w:r>
      <w:proofErr w:type="gramEnd"/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Наборы карандашей, красок, альбомы для рисования. 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Настольные развивающие игры по тематике программы  (лото, игры-путешествия).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 класса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Календарь природы и труда.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>Стенд «Моя малая родина»</w:t>
      </w: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ind w:firstLine="5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ED0C13" w:rsidRPr="00ED0C13" w:rsidRDefault="00ED0C13" w:rsidP="00ED0C13">
      <w:pPr>
        <w:tabs>
          <w:tab w:val="clear" w:pos="708"/>
        </w:tabs>
        <w:spacing w:before="100" w:beforeAutospacing="1" w:after="0" w:line="240" w:lineRule="auto"/>
        <w:ind w:firstLine="539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proofErr w:type="gramStart"/>
      <w:r w:rsidRPr="00ED0C1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Оборудование для экскурсий в природу: </w:t>
      </w:r>
      <w:r w:rsidRPr="00ED0C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фотографии, открытки растений, животных, минералов и др., лупы, бинокли, компасы, рулетки, садовые совки, пакеты для сбора природного материала, пакеты для мусора и приспособления для его сбора, фотоаппарат. </w:t>
      </w:r>
      <w:proofErr w:type="gramEnd"/>
    </w:p>
    <w:p w:rsidR="00ED0C13" w:rsidRDefault="00ED0C13" w:rsidP="00795F4F">
      <w:pPr>
        <w:tabs>
          <w:tab w:val="left" w:pos="90"/>
          <w:tab w:val="left" w:pos="405"/>
          <w:tab w:val="left" w:pos="753"/>
        </w:tabs>
        <w:suppressAutoHyphens/>
        <w:spacing w:after="0" w:line="100" w:lineRule="atLeast"/>
        <w:ind w:left="45" w:hanging="1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ED0C13" w:rsidRDefault="00ED0C13" w:rsidP="00795F4F">
      <w:pPr>
        <w:tabs>
          <w:tab w:val="left" w:pos="90"/>
          <w:tab w:val="left" w:pos="405"/>
          <w:tab w:val="left" w:pos="753"/>
        </w:tabs>
        <w:suppressAutoHyphens/>
        <w:spacing w:after="0" w:line="100" w:lineRule="atLeast"/>
        <w:ind w:left="45" w:hanging="1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p w:rsidR="00ED0C13" w:rsidRDefault="00ED0C13" w:rsidP="00795F4F">
      <w:pPr>
        <w:tabs>
          <w:tab w:val="left" w:pos="90"/>
          <w:tab w:val="left" w:pos="405"/>
          <w:tab w:val="left" w:pos="753"/>
        </w:tabs>
        <w:suppressAutoHyphens/>
        <w:spacing w:after="0" w:line="100" w:lineRule="atLeast"/>
        <w:ind w:left="45" w:hanging="15"/>
        <w:jc w:val="both"/>
        <w:rPr>
          <w:rFonts w:ascii="Times New Roman" w:eastAsia="Times New Roman" w:hAnsi="Times New Roman" w:cs="Times New Roman"/>
          <w:color w:val="00000A"/>
          <w:sz w:val="28"/>
          <w:szCs w:val="28"/>
        </w:rPr>
      </w:pPr>
    </w:p>
    <w:sectPr w:rsidR="00ED0C13" w:rsidSect="00ED0C1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charset w:val="80"/>
    <w:family w:val="auto"/>
    <w:pitch w:val="variable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4D2"/>
    <w:multiLevelType w:val="hybridMultilevel"/>
    <w:tmpl w:val="C704619E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990153"/>
    <w:multiLevelType w:val="multilevel"/>
    <w:tmpl w:val="13DC3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C61FF0"/>
    <w:multiLevelType w:val="multilevel"/>
    <w:tmpl w:val="EBEC8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nsid w:val="05611B15"/>
    <w:multiLevelType w:val="multilevel"/>
    <w:tmpl w:val="374CE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B63083"/>
    <w:multiLevelType w:val="multilevel"/>
    <w:tmpl w:val="B1F810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7F0735"/>
    <w:multiLevelType w:val="hybridMultilevel"/>
    <w:tmpl w:val="66400C14"/>
    <w:lvl w:ilvl="0" w:tplc="DCF8D7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C616236"/>
    <w:multiLevelType w:val="multilevel"/>
    <w:tmpl w:val="E5F46C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B52289"/>
    <w:multiLevelType w:val="multilevel"/>
    <w:tmpl w:val="315AD4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91D73BA"/>
    <w:multiLevelType w:val="hybridMultilevel"/>
    <w:tmpl w:val="F49A7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391A4B"/>
    <w:multiLevelType w:val="hybridMultilevel"/>
    <w:tmpl w:val="C48CCDE8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9A16D5"/>
    <w:multiLevelType w:val="hybridMultilevel"/>
    <w:tmpl w:val="5AEC8DAE"/>
    <w:lvl w:ilvl="0" w:tplc="DCF8D7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5CC057A"/>
    <w:multiLevelType w:val="multilevel"/>
    <w:tmpl w:val="8012BE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6396291"/>
    <w:multiLevelType w:val="multilevel"/>
    <w:tmpl w:val="4FEEBC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A219F9"/>
    <w:multiLevelType w:val="hybridMultilevel"/>
    <w:tmpl w:val="27740C8A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AA4AF5"/>
    <w:multiLevelType w:val="hybridMultilevel"/>
    <w:tmpl w:val="B0764898"/>
    <w:lvl w:ilvl="0" w:tplc="DCF8D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F9587E"/>
    <w:multiLevelType w:val="multilevel"/>
    <w:tmpl w:val="28B4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6">
    <w:nsid w:val="46FC79CD"/>
    <w:multiLevelType w:val="multilevel"/>
    <w:tmpl w:val="0728D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7">
    <w:nsid w:val="47A413D9"/>
    <w:multiLevelType w:val="hybridMultilevel"/>
    <w:tmpl w:val="1A00F184"/>
    <w:lvl w:ilvl="0" w:tplc="DCF8D7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49823474"/>
    <w:multiLevelType w:val="hybridMultilevel"/>
    <w:tmpl w:val="2D92C942"/>
    <w:lvl w:ilvl="0" w:tplc="DCF8D7F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9C84CE3"/>
    <w:multiLevelType w:val="multilevel"/>
    <w:tmpl w:val="B06EE3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AEB7099"/>
    <w:multiLevelType w:val="hybridMultilevel"/>
    <w:tmpl w:val="ED627238"/>
    <w:lvl w:ilvl="0" w:tplc="DCF8D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576D97"/>
    <w:multiLevelType w:val="multilevel"/>
    <w:tmpl w:val="01D6D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015CCF"/>
    <w:multiLevelType w:val="multilevel"/>
    <w:tmpl w:val="6D8AC3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845261A"/>
    <w:multiLevelType w:val="multilevel"/>
    <w:tmpl w:val="E3CEF6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0D0F65"/>
    <w:multiLevelType w:val="hybridMultilevel"/>
    <w:tmpl w:val="97647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2B5A17"/>
    <w:multiLevelType w:val="multilevel"/>
    <w:tmpl w:val="BFCA3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F562D5E"/>
    <w:multiLevelType w:val="multilevel"/>
    <w:tmpl w:val="77903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135751D"/>
    <w:multiLevelType w:val="hybridMultilevel"/>
    <w:tmpl w:val="33166248"/>
    <w:lvl w:ilvl="0" w:tplc="DCF8D7F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18D2851"/>
    <w:multiLevelType w:val="multilevel"/>
    <w:tmpl w:val="BF663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9">
    <w:nsid w:val="66AF0474"/>
    <w:multiLevelType w:val="multilevel"/>
    <w:tmpl w:val="11B6CA1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C4021A"/>
    <w:multiLevelType w:val="hybridMultilevel"/>
    <w:tmpl w:val="ADB479F4"/>
    <w:lvl w:ilvl="0" w:tplc="DCF8D7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D757959"/>
    <w:multiLevelType w:val="hybridMultilevel"/>
    <w:tmpl w:val="39942C10"/>
    <w:lvl w:ilvl="0" w:tplc="DCF8D7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7C64B5"/>
    <w:multiLevelType w:val="multilevel"/>
    <w:tmpl w:val="953CB83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52E2ED1"/>
    <w:multiLevelType w:val="multilevel"/>
    <w:tmpl w:val="A612A7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BDE3ECB"/>
    <w:multiLevelType w:val="multilevel"/>
    <w:tmpl w:val="653AD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BE5654C"/>
    <w:multiLevelType w:val="hybridMultilevel"/>
    <w:tmpl w:val="BC1C12C6"/>
    <w:lvl w:ilvl="0" w:tplc="F4E82D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516E9C"/>
    <w:multiLevelType w:val="multilevel"/>
    <w:tmpl w:val="5890E7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DF91F54"/>
    <w:multiLevelType w:val="hybridMultilevel"/>
    <w:tmpl w:val="235A8D62"/>
    <w:lvl w:ilvl="0" w:tplc="DCF8D7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2"/>
  </w:num>
  <w:num w:numId="4">
    <w:abstractNumId w:val="15"/>
  </w:num>
  <w:num w:numId="5">
    <w:abstractNumId w:val="16"/>
  </w:num>
  <w:num w:numId="6">
    <w:abstractNumId w:val="0"/>
  </w:num>
  <w:num w:numId="7">
    <w:abstractNumId w:val="9"/>
  </w:num>
  <w:num w:numId="8">
    <w:abstractNumId w:val="13"/>
  </w:num>
  <w:num w:numId="9">
    <w:abstractNumId w:val="18"/>
  </w:num>
  <w:num w:numId="10">
    <w:abstractNumId w:val="27"/>
  </w:num>
  <w:num w:numId="11">
    <w:abstractNumId w:val="10"/>
  </w:num>
  <w:num w:numId="12">
    <w:abstractNumId w:val="17"/>
  </w:num>
  <w:num w:numId="13">
    <w:abstractNumId w:val="20"/>
  </w:num>
  <w:num w:numId="14">
    <w:abstractNumId w:val="14"/>
  </w:num>
  <w:num w:numId="15">
    <w:abstractNumId w:val="5"/>
  </w:num>
  <w:num w:numId="16">
    <w:abstractNumId w:val="37"/>
  </w:num>
  <w:num w:numId="17">
    <w:abstractNumId w:val="31"/>
  </w:num>
  <w:num w:numId="18">
    <w:abstractNumId w:val="30"/>
  </w:num>
  <w:num w:numId="19">
    <w:abstractNumId w:val="35"/>
  </w:num>
  <w:num w:numId="20">
    <w:abstractNumId w:val="8"/>
  </w:num>
  <w:num w:numId="21">
    <w:abstractNumId w:val="8"/>
  </w:num>
  <w:num w:numId="22">
    <w:abstractNumId w:val="1"/>
  </w:num>
  <w:num w:numId="23">
    <w:abstractNumId w:val="22"/>
  </w:num>
  <w:num w:numId="24">
    <w:abstractNumId w:val="32"/>
  </w:num>
  <w:num w:numId="25">
    <w:abstractNumId w:val="36"/>
  </w:num>
  <w:num w:numId="26">
    <w:abstractNumId w:val="3"/>
  </w:num>
  <w:num w:numId="27">
    <w:abstractNumId w:val="11"/>
  </w:num>
  <w:num w:numId="28">
    <w:abstractNumId w:val="29"/>
  </w:num>
  <w:num w:numId="29">
    <w:abstractNumId w:val="33"/>
  </w:num>
  <w:num w:numId="30">
    <w:abstractNumId w:val="12"/>
  </w:num>
  <w:num w:numId="31">
    <w:abstractNumId w:val="25"/>
  </w:num>
  <w:num w:numId="32">
    <w:abstractNumId w:val="19"/>
  </w:num>
  <w:num w:numId="33">
    <w:abstractNumId w:val="23"/>
  </w:num>
  <w:num w:numId="34">
    <w:abstractNumId w:val="6"/>
  </w:num>
  <w:num w:numId="35">
    <w:abstractNumId w:val="4"/>
  </w:num>
  <w:num w:numId="36">
    <w:abstractNumId w:val="7"/>
  </w:num>
  <w:num w:numId="37">
    <w:abstractNumId w:val="26"/>
  </w:num>
  <w:num w:numId="38">
    <w:abstractNumId w:val="2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95F4F"/>
    <w:rsid w:val="000239DC"/>
    <w:rsid w:val="001254CF"/>
    <w:rsid w:val="001949B4"/>
    <w:rsid w:val="00197BD8"/>
    <w:rsid w:val="00276A21"/>
    <w:rsid w:val="002B390B"/>
    <w:rsid w:val="0034331E"/>
    <w:rsid w:val="003C726B"/>
    <w:rsid w:val="00466108"/>
    <w:rsid w:val="0054507B"/>
    <w:rsid w:val="005E4363"/>
    <w:rsid w:val="00600470"/>
    <w:rsid w:val="00652E74"/>
    <w:rsid w:val="006D2CCE"/>
    <w:rsid w:val="00775620"/>
    <w:rsid w:val="00795F4F"/>
    <w:rsid w:val="007A3619"/>
    <w:rsid w:val="007B1031"/>
    <w:rsid w:val="007E3518"/>
    <w:rsid w:val="00837720"/>
    <w:rsid w:val="008A5C23"/>
    <w:rsid w:val="009B5E4E"/>
    <w:rsid w:val="00A74912"/>
    <w:rsid w:val="00A802A8"/>
    <w:rsid w:val="00C674AB"/>
    <w:rsid w:val="00CB430E"/>
    <w:rsid w:val="00D31C98"/>
    <w:rsid w:val="00D86E41"/>
    <w:rsid w:val="00DF7710"/>
    <w:rsid w:val="00ED0C13"/>
    <w:rsid w:val="00F3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4F"/>
    <w:pPr>
      <w:tabs>
        <w:tab w:val="left" w:pos="708"/>
      </w:tabs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95F4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95F4F"/>
    <w:pPr>
      <w:tabs>
        <w:tab w:val="clear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5F4F"/>
  </w:style>
  <w:style w:type="character" w:styleId="a5">
    <w:name w:val="Hyperlink"/>
    <w:basedOn w:val="a0"/>
    <w:uiPriority w:val="99"/>
    <w:semiHidden/>
    <w:unhideWhenUsed/>
    <w:rsid w:val="00795F4F"/>
    <w:rPr>
      <w:color w:val="0000FF"/>
      <w:u w:val="single"/>
    </w:rPr>
  </w:style>
  <w:style w:type="paragraph" w:customStyle="1" w:styleId="a6">
    <w:name w:val="Базовый"/>
    <w:uiPriority w:val="99"/>
    <w:rsid w:val="00795F4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5F4F"/>
    <w:rPr>
      <w:b/>
      <w:bCs/>
    </w:rPr>
  </w:style>
  <w:style w:type="table" w:styleId="a8">
    <w:name w:val="Table Grid"/>
    <w:basedOn w:val="a1"/>
    <w:uiPriority w:val="59"/>
    <w:rsid w:val="001254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ED0C13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ED0C13"/>
  </w:style>
  <w:style w:type="paragraph" w:styleId="ab">
    <w:name w:val="footer"/>
    <w:basedOn w:val="a"/>
    <w:link w:val="ac"/>
    <w:uiPriority w:val="99"/>
    <w:semiHidden/>
    <w:unhideWhenUsed/>
    <w:rsid w:val="00ED0C13"/>
    <w:pPr>
      <w:tabs>
        <w:tab w:val="clear" w:pos="708"/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ED0C13"/>
  </w:style>
  <w:style w:type="paragraph" w:styleId="ad">
    <w:name w:val="List Paragraph"/>
    <w:basedOn w:val="a"/>
    <w:uiPriority w:val="34"/>
    <w:qFormat/>
    <w:rsid w:val="00ED0C13"/>
    <w:pPr>
      <w:tabs>
        <w:tab w:val="clear" w:pos="708"/>
      </w:tabs>
      <w:ind w:left="720"/>
      <w:contextualSpacing/>
    </w:pPr>
    <w:rPr>
      <w:rFonts w:eastAsiaTheme="minorHAnsi"/>
      <w:lang w:eastAsia="en-US"/>
    </w:rPr>
  </w:style>
  <w:style w:type="numbering" w:customStyle="1" w:styleId="1">
    <w:name w:val="Нет списка1"/>
    <w:next w:val="a2"/>
    <w:uiPriority w:val="99"/>
    <w:semiHidden/>
    <w:unhideWhenUsed/>
    <w:rsid w:val="00ED0C13"/>
  </w:style>
  <w:style w:type="character" w:styleId="ae">
    <w:name w:val="FollowedHyperlink"/>
    <w:basedOn w:val="a0"/>
    <w:uiPriority w:val="99"/>
    <w:semiHidden/>
    <w:unhideWhenUsed/>
    <w:rsid w:val="00ED0C13"/>
    <w:rPr>
      <w:color w:val="800000"/>
      <w:u w:val="single"/>
    </w:rPr>
  </w:style>
  <w:style w:type="paragraph" w:customStyle="1" w:styleId="western">
    <w:name w:val="western"/>
    <w:basedOn w:val="a"/>
    <w:rsid w:val="00ED0C13"/>
    <w:pPr>
      <w:tabs>
        <w:tab w:val="clear" w:pos="708"/>
      </w:tabs>
      <w:spacing w:before="100" w:beforeAutospacing="1" w:after="142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jk">
    <w:name w:val="cjk"/>
    <w:basedOn w:val="a"/>
    <w:rsid w:val="00ED0C13"/>
    <w:pPr>
      <w:tabs>
        <w:tab w:val="clear" w:pos="708"/>
      </w:tabs>
      <w:spacing w:before="100" w:beforeAutospacing="1" w:after="142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tl">
    <w:name w:val="ctl"/>
    <w:basedOn w:val="a"/>
    <w:rsid w:val="00ED0C13"/>
    <w:pPr>
      <w:tabs>
        <w:tab w:val="clear" w:pos="708"/>
      </w:tabs>
      <w:spacing w:before="100" w:beforeAutospacing="1" w:after="142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sd-abs-pos">
    <w:name w:val="sd-abs-pos"/>
    <w:basedOn w:val="a0"/>
    <w:rsid w:val="00ED0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4F"/>
    <w:pPr>
      <w:tabs>
        <w:tab w:val="left" w:pos="708"/>
      </w:tabs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95F4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795F4F"/>
    <w:pPr>
      <w:tabs>
        <w:tab w:val="clear" w:pos="708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5F4F"/>
  </w:style>
  <w:style w:type="character" w:styleId="a5">
    <w:name w:val="Hyperlink"/>
    <w:basedOn w:val="a0"/>
    <w:uiPriority w:val="99"/>
    <w:semiHidden/>
    <w:unhideWhenUsed/>
    <w:rsid w:val="00795F4F"/>
    <w:rPr>
      <w:color w:val="0000FF"/>
      <w:u w:val="single"/>
    </w:rPr>
  </w:style>
  <w:style w:type="paragraph" w:customStyle="1" w:styleId="a6">
    <w:name w:val="Базовый"/>
    <w:uiPriority w:val="99"/>
    <w:rsid w:val="00795F4F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795F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1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5427</Words>
  <Characters>30934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22</cp:revision>
  <dcterms:created xsi:type="dcterms:W3CDTF">2019-10-28T08:48:00Z</dcterms:created>
  <dcterms:modified xsi:type="dcterms:W3CDTF">2023-09-24T14:12:00Z</dcterms:modified>
</cp:coreProperties>
</file>